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rPr>
          <w:rFonts w:ascii="Liberation Serif" w:cs="Liberation Serif" w:eastAsia="Liberation Serif" w:hAnsi="Liberation Serif"/>
        </w:rPr>
      </w:pPr>
      <w:r w:rsidDel="00000000" w:rsidR="00000000" w:rsidRPr="00000000">
        <w:rPr>
          <w:rFonts w:ascii="Liberation Serif" w:cs="Liberation Serif" w:eastAsia="Liberation Serif" w:hAnsi="Liberation Serif"/>
          <w:rtl w:val="0"/>
        </w:rPr>
        <w:t xml:space="preserve">Desintoxicação de Dados: Vivendo com Algoritmos</w:t>
      </w:r>
    </w:p>
    <w:p w:rsidR="00000000" w:rsidDel="00000000" w:rsidP="00000000" w:rsidRDefault="00000000" w:rsidRPr="00000000" w14:paraId="00000002">
      <w:pPr>
        <w:spacing w:after="180" w:lineRule="auto"/>
        <w:rPr/>
      </w:pPr>
      <w:r w:rsidDel="00000000" w:rsidR="00000000" w:rsidRPr="00000000">
        <w:rPr>
          <w:rFonts w:ascii="Liberation Serif" w:cs="Liberation Serif" w:eastAsia="Liberation Serif" w:hAnsi="Liberation Serif"/>
          <w:sz w:val="22"/>
          <w:szCs w:val="22"/>
          <w:rtl w:val="0"/>
        </w:rPr>
        <w:t xml:space="preserve">Oficina: 50-60 minutos </w:t>
      </w:r>
      <w:r w:rsidDel="00000000" w:rsidR="00000000" w:rsidRPr="00000000">
        <w:rPr>
          <w:rtl w:val="0"/>
        </w:rPr>
      </w:r>
    </w:p>
    <w:p w:rsidR="00000000" w:rsidDel="00000000" w:rsidP="00000000" w:rsidRDefault="00000000" w:rsidRPr="00000000" w14:paraId="00000003">
      <w:pPr>
        <w:spacing w:after="180" w:lineRule="auto"/>
        <w:rPr>
          <w:rFonts w:ascii="Liberation Serif" w:cs="Liberation Serif" w:eastAsia="Liberation Serif" w:hAnsi="Liberation Serif"/>
          <w:sz w:val="22"/>
          <w:szCs w:val="22"/>
        </w:rPr>
      </w:pPr>
      <w:r w:rsidDel="00000000" w:rsidR="00000000" w:rsidRPr="00000000">
        <w:rPr>
          <w:rFonts w:ascii="Liberation Serif" w:cs="Liberation Serif" w:eastAsia="Liberation Serif" w:hAnsi="Liberation Serif"/>
          <w:sz w:val="22"/>
          <w:szCs w:val="22"/>
          <w:rtl w:val="0"/>
        </w:rPr>
        <w:t xml:space="preserve">Ideal online para 10-25 pessoas, mas pode ser muito maior se necessário </w:t>
      </w:r>
    </w:p>
    <w:p w:rsidR="00000000" w:rsidDel="00000000" w:rsidP="00000000" w:rsidRDefault="00000000" w:rsidRPr="00000000" w14:paraId="00000004">
      <w:pPr>
        <w:spacing w:after="180" w:lineRule="auto"/>
        <w:rPr/>
      </w:pPr>
      <w:r w:rsidDel="00000000" w:rsidR="00000000" w:rsidRPr="00000000">
        <w:rPr>
          <w:rFonts w:ascii="Liberation Serif" w:cs="Liberation Serif" w:eastAsia="Liberation Serif" w:hAnsi="Liberation Serif"/>
          <w:sz w:val="22"/>
          <w:szCs w:val="22"/>
          <w:rtl w:val="0"/>
        </w:rPr>
        <w:t xml:space="preserve">Desintoxicação de Dados: Vivendo com Algoritmos: 50-60 minutos </w:t>
      </w:r>
      <w:r w:rsidDel="00000000" w:rsidR="00000000" w:rsidRPr="00000000">
        <w:rPr>
          <w:rtl w:val="0"/>
        </w:rPr>
      </w:r>
    </w:p>
    <w:p w:rsidR="00000000" w:rsidDel="00000000" w:rsidP="00000000" w:rsidRDefault="00000000" w:rsidRPr="00000000" w14:paraId="00000005">
      <w:pPr>
        <w:spacing w:after="180" w:lineRule="auto"/>
        <w:rPr/>
      </w:pPr>
      <w:r w:rsidDel="00000000" w:rsidR="00000000" w:rsidRPr="00000000">
        <w:rPr>
          <w:rFonts w:ascii="Liberation Serif" w:cs="Liberation Serif" w:eastAsia="Liberation Serif" w:hAnsi="Liberation Serif"/>
          <w:sz w:val="28"/>
          <w:szCs w:val="28"/>
          <w:rtl w:val="0"/>
        </w:rPr>
        <w:t xml:space="preserve">Objetivo </w:t>
      </w:r>
      <w:r w:rsidDel="00000000" w:rsidR="00000000" w:rsidRPr="00000000">
        <w:rPr>
          <w:rtl w:val="0"/>
        </w:rPr>
      </w:r>
    </w:p>
    <w:p w:rsidR="00000000" w:rsidDel="00000000" w:rsidP="00000000" w:rsidRDefault="00000000" w:rsidRPr="00000000" w14:paraId="0000000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09" w:right="0" w:hanging="36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2"/>
          <w:szCs w:val="22"/>
          <w:highlight w:val="white"/>
          <w:u w:val="none"/>
          <w:vertAlign w:val="baseline"/>
          <w:rtl w:val="0"/>
        </w:rPr>
        <w:t xml:space="preserve">Definir 'algoritmo', 'IA' e 'aprendiza</w:t>
      </w:r>
      <w:r w:rsidDel="00000000" w:rsidR="00000000" w:rsidRPr="00000000">
        <w:rPr>
          <w:rFonts w:ascii="Liberation Serif" w:cs="Liberation Serif" w:eastAsia="Liberation Serif" w:hAnsi="Liberation Serif"/>
          <w:rtl w:val="0"/>
        </w:rPr>
        <w:t xml:space="preserve">do</w:t>
      </w:r>
      <w:r w:rsidDel="00000000" w:rsidR="00000000" w:rsidRPr="00000000">
        <w:rPr>
          <w:rFonts w:ascii="Liberation Serif" w:cs="Liberation Serif" w:eastAsia="Liberation Serif" w:hAnsi="Liberation Serif"/>
          <w:b w:val="0"/>
          <w:i w:val="0"/>
          <w:smallCaps w:val="0"/>
          <w:strike w:val="0"/>
          <w:color w:val="000000"/>
          <w:sz w:val="22"/>
          <w:szCs w:val="22"/>
          <w:highlight w:val="white"/>
          <w:u w:val="none"/>
          <w:vertAlign w:val="baseline"/>
          <w:rtl w:val="0"/>
        </w:rPr>
        <w:t xml:space="preserve"> de máquina' </w:t>
      </w:r>
    </w:p>
    <w:p w:rsidR="00000000" w:rsidDel="00000000" w:rsidP="00000000" w:rsidRDefault="00000000" w:rsidRPr="00000000" w14:paraId="0000000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09" w:right="0" w:hanging="36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2"/>
          <w:szCs w:val="22"/>
          <w:highlight w:val="white"/>
          <w:u w:val="none"/>
          <w:vertAlign w:val="baseline"/>
          <w:rtl w:val="0"/>
        </w:rPr>
        <w:t xml:space="preserve">Explorar exemplos de algoritmos  </w:t>
      </w:r>
    </w:p>
    <w:p w:rsidR="00000000" w:rsidDel="00000000" w:rsidP="00000000" w:rsidRDefault="00000000" w:rsidRPr="00000000" w14:paraId="0000000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09" w:right="0" w:hanging="36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2"/>
          <w:szCs w:val="22"/>
          <w:highlight w:val="white"/>
          <w:u w:val="none"/>
          <w:vertAlign w:val="baseline"/>
          <w:rtl w:val="0"/>
        </w:rPr>
        <w:t xml:space="preserve">Discutir como os algoritmos impactam a sociedade   </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09" w:right="0" w:hanging="36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8"/>
          <w:szCs w:val="28"/>
          <w:highlight w:val="white"/>
          <w:u w:val="none"/>
          <w:vertAlign w:val="baseline"/>
          <w:rtl w:val="0"/>
        </w:rPr>
        <w:t xml:space="preserve">Resumo da Oficina</w:t>
      </w: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2"/>
          <w:szCs w:val="22"/>
          <w:highlight w:val="white"/>
          <w:u w:val="none"/>
          <w:vertAlign w:val="baseline"/>
          <w:rtl w:val="0"/>
        </w:rPr>
        <w:t xml:space="preserve">Introdução &amp; Boas vindas </w:t>
      </w:r>
      <w:r w:rsidDel="00000000" w:rsidR="00000000" w:rsidRPr="00000000">
        <w:rPr>
          <w:rFonts w:ascii="Liberation Serif" w:cs="Liberation Serif" w:eastAsia="Liberation Serif" w:hAnsi="Liberation Serif"/>
          <w:b w:val="1"/>
          <w:i w:val="0"/>
          <w:smallCaps w:val="0"/>
          <w:strike w:val="0"/>
          <w:color w:val="000000"/>
          <w:sz w:val="22"/>
          <w:szCs w:val="22"/>
          <w:highlight w:val="white"/>
          <w:u w:val="none"/>
          <w:vertAlign w:val="baseline"/>
          <w:rtl w:val="0"/>
        </w:rPr>
        <w:t xml:space="preserve">(5 minutos)</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2"/>
          <w:szCs w:val="22"/>
          <w:highlight w:val="white"/>
          <w:u w:val="none"/>
          <w:vertAlign w:val="baseline"/>
          <w:rtl w:val="0"/>
        </w:rPr>
        <w:t xml:space="preserve">Apresentação do Facilitador</w:t>
      </w:r>
    </w:p>
    <w:p w:rsidR="00000000" w:rsidDel="00000000" w:rsidP="00000000" w:rsidRDefault="00000000" w:rsidRPr="00000000" w14:paraId="0000000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2"/>
          <w:szCs w:val="22"/>
          <w:highlight w:val="white"/>
          <w:u w:val="none"/>
          <w:vertAlign w:val="baseline"/>
          <w:rtl w:val="0"/>
        </w:rPr>
        <w:t xml:space="preserve">Objetivos de aprendizagem · </w:t>
      </w:r>
    </w:p>
    <w:p w:rsidR="00000000" w:rsidDel="00000000" w:rsidP="00000000" w:rsidRDefault="00000000" w:rsidRPr="00000000" w14:paraId="0000000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2"/>
          <w:szCs w:val="22"/>
          <w:highlight w:val="white"/>
          <w:u w:val="none"/>
          <w:vertAlign w:val="baseline"/>
          <w:rtl w:val="0"/>
        </w:rPr>
        <w:t xml:space="preserve">Regras básicas</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2"/>
          <w:szCs w:val="22"/>
          <w:highlight w:val="white"/>
          <w:u w:val="none"/>
          <w:vertAlign w:val="baseline"/>
          <w:rtl w:val="0"/>
        </w:rPr>
        <w:t xml:space="preserve">Parte 1: Tomando decisões </w:t>
      </w:r>
      <w:r w:rsidDel="00000000" w:rsidR="00000000" w:rsidRPr="00000000">
        <w:rPr>
          <w:rFonts w:ascii="Liberation Serif" w:cs="Liberation Serif" w:eastAsia="Liberation Serif" w:hAnsi="Liberation Serif"/>
          <w:b w:val="1"/>
          <w:i w:val="0"/>
          <w:smallCaps w:val="0"/>
          <w:strike w:val="0"/>
          <w:color w:val="000000"/>
          <w:sz w:val="22"/>
          <w:szCs w:val="22"/>
          <w:highlight w:val="white"/>
          <w:u w:val="none"/>
          <w:vertAlign w:val="baseline"/>
          <w:rtl w:val="0"/>
        </w:rPr>
        <w:t xml:space="preserve">(20 minut</w:t>
      </w:r>
      <w:r w:rsidDel="00000000" w:rsidR="00000000" w:rsidRPr="00000000">
        <w:rPr>
          <w:rFonts w:ascii="Liberation Serif" w:cs="Liberation Serif" w:eastAsia="Liberation Serif" w:hAnsi="Liberation Serif"/>
          <w:b w:val="1"/>
          <w:rtl w:val="0"/>
        </w:rPr>
        <w:t xml:space="preserve">o</w:t>
      </w:r>
      <w:r w:rsidDel="00000000" w:rsidR="00000000" w:rsidRPr="00000000">
        <w:rPr>
          <w:rFonts w:ascii="Liberation Serif" w:cs="Liberation Serif" w:eastAsia="Liberation Serif" w:hAnsi="Liberation Serif"/>
          <w:b w:val="1"/>
          <w:i w:val="0"/>
          <w:smallCaps w:val="0"/>
          <w:strike w:val="0"/>
          <w:color w:val="000000"/>
          <w:sz w:val="22"/>
          <w:szCs w:val="22"/>
          <w:highlight w:val="white"/>
          <w:u w:val="none"/>
          <w:vertAlign w:val="baseline"/>
          <w:rtl w:val="0"/>
        </w:rPr>
        <w:t xml:space="preserve">s) </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2"/>
          <w:szCs w:val="22"/>
          <w:highlight w:val="white"/>
          <w:u w:val="none"/>
          <w:vertAlign w:val="baseline"/>
          <w:rtl w:val="0"/>
        </w:rPr>
        <w:t xml:space="preserve">Aquecimento em grupo: compartilhe sua receita favorita e como você a alterou ao longo do tempo  </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2"/>
          <w:szCs w:val="22"/>
          <w:highlight w:val="white"/>
          <w:u w:val="none"/>
          <w:vertAlign w:val="baseline"/>
          <w:rtl w:val="0"/>
        </w:rPr>
        <w:t xml:space="preserve">O que entra em um algoritmo (usando a analogia da receita) </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2"/>
          <w:szCs w:val="22"/>
          <w:highlight w:val="white"/>
          <w:u w:val="none"/>
          <w:vertAlign w:val="baseline"/>
          <w:rtl w:val="0"/>
        </w:rPr>
        <w:t xml:space="preserve">Salas de </w:t>
      </w:r>
      <w:r w:rsidDel="00000000" w:rsidR="00000000" w:rsidRPr="00000000">
        <w:rPr>
          <w:rFonts w:ascii="Liberation Serif" w:cs="Liberation Serif" w:eastAsia="Liberation Serif" w:hAnsi="Liberation Serif"/>
          <w:rtl w:val="0"/>
        </w:rPr>
        <w:t xml:space="preserve">discussão </w:t>
      </w:r>
      <w:r w:rsidDel="00000000" w:rsidR="00000000" w:rsidRPr="00000000">
        <w:rPr>
          <w:rFonts w:ascii="Liberation Serif" w:cs="Liberation Serif" w:eastAsia="Liberation Serif" w:hAnsi="Liberation Serif"/>
          <w:b w:val="0"/>
          <w:i w:val="0"/>
          <w:smallCaps w:val="0"/>
          <w:strike w:val="0"/>
          <w:color w:val="000000"/>
          <w:sz w:val="22"/>
          <w:szCs w:val="22"/>
          <w:highlight w:val="white"/>
          <w:u w:val="none"/>
          <w:vertAlign w:val="baseline"/>
          <w:rtl w:val="0"/>
        </w:rPr>
        <w:t xml:space="preserve">: crie seu próprio algoritmo </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2"/>
          <w:szCs w:val="22"/>
          <w:highlight w:val="white"/>
          <w:u w:val="none"/>
          <w:vertAlign w:val="baseline"/>
          <w:rtl w:val="0"/>
        </w:rPr>
        <w:t xml:space="preserve">Reflexão e discussão em grupo </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2"/>
          <w:szCs w:val="22"/>
          <w:highlight w:val="white"/>
          <w:u w:val="none"/>
          <w:vertAlign w:val="baseline"/>
          <w:rtl w:val="0"/>
        </w:rPr>
        <w:t xml:space="preserve">Parte 2: Inteligência </w:t>
      </w:r>
      <w:r w:rsidDel="00000000" w:rsidR="00000000" w:rsidRPr="00000000">
        <w:rPr>
          <w:rFonts w:ascii="Liberation Serif" w:cs="Liberation Serif" w:eastAsia="Liberation Serif" w:hAnsi="Liberation Serif"/>
          <w:b w:val="1"/>
          <w:i w:val="0"/>
          <w:smallCaps w:val="0"/>
          <w:strike w:val="0"/>
          <w:color w:val="000000"/>
          <w:sz w:val="22"/>
          <w:szCs w:val="22"/>
          <w:highlight w:val="white"/>
          <w:u w:val="none"/>
          <w:vertAlign w:val="baseline"/>
          <w:rtl w:val="0"/>
        </w:rPr>
        <w:t xml:space="preserve">(15 minutos) </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2"/>
          <w:szCs w:val="22"/>
          <w:highlight w:val="white"/>
          <w:u w:val="none"/>
          <w:vertAlign w:val="baseline"/>
          <w:rtl w:val="0"/>
        </w:rPr>
        <w:t xml:space="preserve">refletir sobre o termo 'inteligência' </w:t>
      </w:r>
    </w:p>
    <w:p w:rsidR="00000000" w:rsidDel="00000000" w:rsidP="00000000" w:rsidRDefault="00000000" w:rsidRPr="00000000" w14:paraId="000000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2"/>
          <w:szCs w:val="22"/>
          <w:highlight w:val="white"/>
          <w:u w:val="none"/>
          <w:vertAlign w:val="baseline"/>
          <w:rtl w:val="0"/>
        </w:rPr>
        <w:t xml:space="preserve">definir algoritmo, IA e aprendizado de máquina</w:t>
      </w:r>
    </w:p>
    <w:p w:rsidR="00000000" w:rsidDel="00000000" w:rsidP="00000000" w:rsidRDefault="00000000" w:rsidRPr="00000000" w14:paraId="0000001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2"/>
          <w:szCs w:val="22"/>
          <w:highlight w:val="white"/>
          <w:u w:val="none"/>
          <w:vertAlign w:val="baseline"/>
          <w:rtl w:val="0"/>
        </w:rPr>
        <w:t xml:space="preserve">explore exemplos de IA </w:t>
      </w:r>
    </w:p>
    <w:p w:rsidR="00000000" w:rsidDel="00000000" w:rsidP="00000000" w:rsidRDefault="00000000" w:rsidRPr="00000000" w14:paraId="0000001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2"/>
          <w:szCs w:val="22"/>
          <w:highlight w:val="white"/>
          <w:u w:val="none"/>
          <w:vertAlign w:val="baseline"/>
          <w:rtl w:val="0"/>
        </w:rPr>
        <w:t xml:space="preserve">IA e </w:t>
      </w:r>
      <w:r w:rsidDel="00000000" w:rsidR="00000000" w:rsidRPr="00000000">
        <w:rPr>
          <w:rFonts w:ascii="Liberation Serif" w:cs="Liberation Serif" w:eastAsia="Liberation Serif" w:hAnsi="Liberation Serif"/>
          <w:rtl w:val="0"/>
        </w:rPr>
        <w:t xml:space="preserve">investimentos</w:t>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2"/>
          <w:szCs w:val="22"/>
          <w:highlight w:val="white"/>
          <w:u w:val="none"/>
          <w:vertAlign w:val="baseline"/>
          <w:rtl w:val="0"/>
        </w:rPr>
        <w:t xml:space="preserve">Parte 3: Complexidade </w:t>
      </w:r>
      <w:r w:rsidDel="00000000" w:rsidR="00000000" w:rsidRPr="00000000">
        <w:rPr>
          <w:rFonts w:ascii="Liberation Serif" w:cs="Liberation Serif" w:eastAsia="Liberation Serif" w:hAnsi="Liberation Serif"/>
          <w:b w:val="1"/>
          <w:i w:val="0"/>
          <w:smallCaps w:val="0"/>
          <w:strike w:val="0"/>
          <w:color w:val="000000"/>
          <w:sz w:val="22"/>
          <w:szCs w:val="22"/>
          <w:highlight w:val="white"/>
          <w:u w:val="none"/>
          <w:vertAlign w:val="baseline"/>
          <w:rtl w:val="0"/>
        </w:rPr>
        <w:t xml:space="preserve">(15 minutos) </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2"/>
          <w:szCs w:val="22"/>
          <w:highlight w:val="white"/>
          <w:u w:val="none"/>
          <w:vertAlign w:val="baseline"/>
          <w:rtl w:val="0"/>
        </w:rPr>
        <w:t xml:space="preserve">Estudo de Caso: hirevue </w:t>
      </w:r>
    </w:p>
    <w:p w:rsidR="00000000" w:rsidDel="00000000" w:rsidP="00000000" w:rsidRDefault="00000000" w:rsidRPr="00000000" w14:paraId="0000001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2"/>
          <w:szCs w:val="22"/>
          <w:highlight w:val="white"/>
          <w:u w:val="none"/>
          <w:vertAlign w:val="baseline"/>
          <w:rtl w:val="0"/>
        </w:rPr>
        <w:t xml:space="preserve">os algoritmos são neutros? Enquete e discussão  </w:t>
      </w:r>
    </w:p>
    <w:p w:rsidR="00000000" w:rsidDel="00000000" w:rsidP="00000000" w:rsidRDefault="00000000" w:rsidRPr="00000000" w14:paraId="0000001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2"/>
          <w:szCs w:val="22"/>
          <w:highlight w:val="white"/>
          <w:u w:val="none"/>
          <w:vertAlign w:val="baseline"/>
          <w:rtl w:val="0"/>
        </w:rPr>
        <w:t xml:space="preserve">princípios orientadores para o pensamento crítico de algoritmos  </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2"/>
          <w:szCs w:val="22"/>
          <w:highlight w:val="white"/>
          <w:u w:val="none"/>
          <w:vertAlign w:val="baseline"/>
          <w:rtl w:val="0"/>
        </w:rPr>
        <w:t xml:space="preserve">Encerramento </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color="000000" w:space="2" w:sz="4" w:val="single"/>
          <w:right w:space="0" w:sz="0" w:val="nil"/>
          <w:between w:space="0" w:sz="0" w:val="nil"/>
        </w:pBdr>
        <w:shd w:fill="auto" w:val="clear"/>
        <w:spacing w:after="0" w:before="0" w:line="276" w:lineRule="auto"/>
        <w:ind w:left="0" w:right="0" w:firstLine="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color="000000" w:space="2" w:sz="4" w:val="single"/>
          <w:right w:space="0" w:sz="0" w:val="nil"/>
          <w:between w:space="0" w:sz="0" w:val="nil"/>
        </w:pBdr>
        <w:shd w:fill="auto" w:val="clear"/>
        <w:spacing w:after="0" w:before="0" w:line="276" w:lineRule="auto"/>
        <w:ind w:left="0" w:right="0" w:firstLine="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color="000000" w:space="2" w:sz="4" w:val="single"/>
          <w:right w:space="0" w:sz="0" w:val="nil"/>
          <w:between w:space="0" w:sz="0" w:val="nil"/>
        </w:pBdr>
        <w:shd w:fill="auto" w:val="clear"/>
        <w:spacing w:after="0" w:before="0" w:line="276" w:lineRule="auto"/>
        <w:ind w:left="0" w:right="0" w:firstLine="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color="000000" w:space="2" w:sz="4" w:val="single"/>
          <w:right w:space="0" w:sz="0" w:val="nil"/>
          <w:between w:space="0" w:sz="0" w:val="nil"/>
        </w:pBdr>
        <w:shd w:fill="auto" w:val="clear"/>
        <w:spacing w:after="0" w:before="0" w:line="276" w:lineRule="auto"/>
        <w:ind w:left="0" w:right="0" w:firstLine="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0" w:line="276" w:lineRule="auto"/>
        <w:ind w:left="0" w:right="0" w:firstLine="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26">
      <w:pPr>
        <w:spacing w:after="180" w:lineRule="auto"/>
        <w:rPr/>
      </w:pPr>
      <w:r w:rsidDel="00000000" w:rsidR="00000000" w:rsidRPr="00000000">
        <w:rPr>
          <w:rFonts w:ascii="Liberation Serif" w:cs="Liberation Serif" w:eastAsia="Liberation Serif" w:hAnsi="Liberation Serif"/>
          <w:sz w:val="28"/>
          <w:szCs w:val="28"/>
          <w:rtl w:val="0"/>
        </w:rPr>
        <w:t xml:space="preserve">Esboço Detalhado </w:t>
      </w: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[Introdução: título da oficina, nome do facilitador, “esse workshop vem do Kit de desintoxicação de dados da Tactical </w:t>
      </w:r>
      <w:r w:rsidDel="00000000" w:rsidR="00000000" w:rsidRPr="00000000">
        <w:rPr>
          <w:rFonts w:ascii="Liberation Serif" w:cs="Liberation Serif" w:eastAsia="Liberation Serif" w:hAnsi="Liberation Serif"/>
          <w:sz w:val="24"/>
          <w:szCs w:val="24"/>
          <w:rtl w:val="0"/>
        </w:rPr>
        <w:t xml:space="preserve">Tech 's".]</w:t>
      </w:r>
      <w:r w:rsidDel="00000000" w:rsidR="00000000" w:rsidRPr="00000000">
        <w:rPr>
          <w:rtl w:val="0"/>
        </w:rPr>
      </w:r>
    </w:p>
    <w:p w:rsidR="00000000" w:rsidDel="00000000" w:rsidP="00000000" w:rsidRDefault="00000000" w:rsidRPr="00000000" w14:paraId="00000028">
      <w:pPr>
        <w:numPr>
          <w:ilvl w:val="1"/>
          <w:numId w:val="5"/>
        </w:numPr>
        <w:spacing w:after="0" w:line="240" w:lineRule="auto"/>
        <w:ind w:left="1440" w:hanging="360"/>
        <w:rPr>
          <w:rFonts w:ascii="Liberation Serif" w:cs="Liberation Serif" w:eastAsia="Liberation Serif" w:hAnsi="Liberation Serif"/>
        </w:rPr>
      </w:pPr>
      <w:r w:rsidDel="00000000" w:rsidR="00000000" w:rsidRPr="00000000">
        <w:rPr>
          <w:shd w:fill="auto" w:val="clear"/>
          <w:rtl w:val="0"/>
        </w:rPr>
        <w:t xml:space="preserve">Observação: se puder convide um colega para se juntar à videoconferência para ajudar com problemas técnicos. Você pode apresentar esta pessoa  aqui também: "Se tiver algum problema técnico, por favor envie uma mensagem no chat para X"</w:t>
      </w:r>
    </w:p>
    <w:p w:rsidR="00000000" w:rsidDel="00000000" w:rsidP="00000000" w:rsidRDefault="00000000" w:rsidRPr="00000000" w14:paraId="0000002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[Ler as metas] </w:t>
      </w: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[Ler as regras básicas]</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1"/>
          <w:i w:val="0"/>
          <w:smallCaps w:val="0"/>
          <w:strike w:val="0"/>
          <w:color w:val="000000"/>
          <w:sz w:val="24"/>
          <w:szCs w:val="24"/>
          <w:highlight w:val="white"/>
          <w:u w:val="none"/>
          <w:vertAlign w:val="baseline"/>
          <w:rtl w:val="0"/>
        </w:rPr>
        <w:t xml:space="preserve">Parte 1: Tomando decisões </w:t>
      </w: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Aquecimento: Qual é a sua receita favorita ? </w:t>
      </w: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[Peça às pessoas para compartilhar sua receita favorita no chat e como a receita mudou ao longo do tempo e por quê</w:t>
      </w: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Peça às pessoas que compartilhem quais fatores mudaram e </w:t>
      </w:r>
      <w:r w:rsidDel="00000000" w:rsidR="00000000" w:rsidRPr="00000000">
        <w:rPr>
          <w:rFonts w:ascii="Liberation Serif" w:cs="Liberation Serif" w:eastAsia="Liberation Serif" w:hAnsi="Liberation Serif"/>
          <w:b w:val="1"/>
          <w:i w:val="0"/>
          <w:smallCaps w:val="0"/>
          <w:strike w:val="0"/>
          <w:color w:val="000000"/>
          <w:sz w:val="24"/>
          <w:szCs w:val="24"/>
          <w:highlight w:val="white"/>
          <w:u w:val="none"/>
          <w:vertAlign w:val="baseline"/>
          <w:rtl w:val="0"/>
        </w:rPr>
        <w:t xml:space="preserve">por</w:t>
      </w:r>
      <w:r w:rsidDel="00000000" w:rsidR="00000000" w:rsidRPr="00000000">
        <w:rPr>
          <w:rFonts w:ascii="Liberation Serif" w:cs="Liberation Serif" w:eastAsia="Liberation Serif" w:hAnsi="Liberation Serif"/>
          <w:b w:val="1"/>
          <w:sz w:val="24"/>
          <w:szCs w:val="24"/>
          <w:rtl w:val="0"/>
        </w:rPr>
        <w:t xml:space="preserve"> </w:t>
      </w:r>
      <w:r w:rsidDel="00000000" w:rsidR="00000000" w:rsidRPr="00000000">
        <w:rPr>
          <w:rFonts w:ascii="Liberation Serif" w:cs="Liberation Serif" w:eastAsia="Liberation Serif" w:hAnsi="Liberation Serif"/>
          <w:b w:val="1"/>
          <w:i w:val="0"/>
          <w:smallCaps w:val="0"/>
          <w:strike w:val="0"/>
          <w:color w:val="000000"/>
          <w:sz w:val="24"/>
          <w:szCs w:val="24"/>
          <w:highlight w:val="white"/>
          <w:u w:val="none"/>
          <w:vertAlign w:val="baseline"/>
          <w:rtl w:val="0"/>
        </w:rPr>
        <w:t xml:space="preserve">quê</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w:t>
      </w: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76" w:lineRule="auto"/>
        <w:ind w:left="2160" w:right="0" w:hanging="18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1"/>
          <w:smallCaps w:val="0"/>
          <w:strike w:val="0"/>
          <w:color w:val="000000"/>
          <w:sz w:val="24"/>
          <w:szCs w:val="24"/>
          <w:highlight w:val="white"/>
          <w:u w:val="none"/>
          <w:vertAlign w:val="baseline"/>
          <w:rtl w:val="0"/>
        </w:rPr>
        <w:t xml:space="preserve">uma versão rápida da receita porque você está com </w:t>
      </w:r>
      <w:r w:rsidDel="00000000" w:rsidR="00000000" w:rsidRPr="00000000">
        <w:rPr>
          <w:rFonts w:ascii="Liberation Serif" w:cs="Liberation Serif" w:eastAsia="Liberation Serif" w:hAnsi="Liberation Serif"/>
          <w:b w:val="1"/>
          <w:i w:val="1"/>
          <w:smallCaps w:val="0"/>
          <w:strike w:val="0"/>
          <w:color w:val="000000"/>
          <w:sz w:val="24"/>
          <w:szCs w:val="24"/>
          <w:highlight w:val="white"/>
          <w:u w:val="none"/>
          <w:vertAlign w:val="baseline"/>
          <w:rtl w:val="0"/>
        </w:rPr>
        <w:t xml:space="preserve">pressa</w:t>
      </w:r>
      <w:r w:rsidDel="00000000" w:rsidR="00000000" w:rsidRPr="00000000">
        <w:rPr>
          <w:rFonts w:ascii="Liberation Serif" w:cs="Liberation Serif" w:eastAsia="Liberation Serif" w:hAnsi="Liberation Serif"/>
          <w:b w:val="0"/>
          <w:i w:val="1"/>
          <w:smallCaps w:val="0"/>
          <w:strike w:val="0"/>
          <w:color w:val="000000"/>
          <w:sz w:val="24"/>
          <w:szCs w:val="24"/>
          <w:highlight w:val="white"/>
          <w:u w:val="none"/>
          <w:vertAlign w:val="baseline"/>
          <w:rtl w:val="0"/>
        </w:rPr>
        <w:t xml:space="preserve"> </w:t>
      </w: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76" w:lineRule="auto"/>
        <w:ind w:left="2160" w:right="0" w:hanging="18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1"/>
          <w:smallCaps w:val="0"/>
          <w:strike w:val="0"/>
          <w:color w:val="000000"/>
          <w:sz w:val="24"/>
          <w:szCs w:val="24"/>
          <w:highlight w:val="white"/>
          <w:u w:val="none"/>
          <w:vertAlign w:val="baseline"/>
          <w:rtl w:val="0"/>
        </w:rPr>
        <w:t xml:space="preserve">a versão  vegetariana</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por exemplo. </w:t>
      </w:r>
      <w:r w:rsidDel="00000000" w:rsidR="00000000" w:rsidRPr="00000000">
        <w:rPr>
          <w:rFonts w:ascii="Liberation Serif" w:cs="Liberation Serif" w:eastAsia="Liberation Serif" w:hAnsi="Liberation Serif"/>
          <w:b w:val="1"/>
          <w:i w:val="0"/>
          <w:smallCaps w:val="0"/>
          <w:strike w:val="0"/>
          <w:color w:val="000000"/>
          <w:sz w:val="24"/>
          <w:szCs w:val="24"/>
          <w:highlight w:val="white"/>
          <w:u w:val="none"/>
          <w:vertAlign w:val="baseline"/>
          <w:rtl w:val="0"/>
        </w:rPr>
        <w:t xml:space="preserve">Para um amigo que não come carne </w:t>
      </w: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76" w:lineRule="auto"/>
        <w:ind w:left="2160" w:right="0" w:hanging="18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1"/>
          <w:smallCaps w:val="0"/>
          <w:strike w:val="0"/>
          <w:color w:val="000000"/>
          <w:sz w:val="24"/>
          <w:szCs w:val="24"/>
          <w:highlight w:val="white"/>
          <w:u w:val="none"/>
          <w:vertAlign w:val="baseline"/>
          <w:rtl w:val="0"/>
        </w:rPr>
        <w:t xml:space="preserve">adicionar novos temperos</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por exemplo, </w:t>
      </w:r>
      <w:r w:rsidDel="00000000" w:rsidR="00000000" w:rsidRPr="00000000">
        <w:rPr>
          <w:rFonts w:ascii="Liberation Serif" w:cs="Liberation Serif" w:eastAsia="Liberation Serif" w:hAnsi="Liberation Serif"/>
          <w:b w:val="1"/>
          <w:i w:val="0"/>
          <w:smallCaps w:val="0"/>
          <w:strike w:val="0"/>
          <w:color w:val="000000"/>
          <w:sz w:val="24"/>
          <w:szCs w:val="24"/>
          <w:highlight w:val="white"/>
          <w:u w:val="none"/>
          <w:vertAlign w:val="baseline"/>
          <w:rtl w:val="0"/>
        </w:rPr>
        <w:t xml:space="preserve">porque você queria adaptar o sabor</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ou </w:t>
      </w:r>
      <w:r w:rsidDel="00000000" w:rsidR="00000000" w:rsidRPr="00000000">
        <w:rPr>
          <w:rFonts w:ascii="Liberation Serif" w:cs="Liberation Serif" w:eastAsia="Liberation Serif" w:hAnsi="Liberation Serif"/>
          <w:b w:val="1"/>
          <w:i w:val="0"/>
          <w:smallCaps w:val="0"/>
          <w:strike w:val="0"/>
          <w:color w:val="000000"/>
          <w:sz w:val="24"/>
          <w:szCs w:val="24"/>
          <w:highlight w:val="white"/>
          <w:u w:val="none"/>
          <w:vertAlign w:val="baseline"/>
          <w:rtl w:val="0"/>
        </w:rPr>
        <w:t xml:space="preserve">porque recebeu feedback quando fez </w:t>
      </w:r>
      <w:sdt>
        <w:sdtPr>
          <w:tag w:val="goog_rdk_0"/>
        </w:sdtPr>
        <w:sdtContent>
          <w:commentRangeStart w:id="0"/>
        </w:sdtContent>
      </w:sdt>
      <w:r w:rsidDel="00000000" w:rsidR="00000000" w:rsidRPr="00000000">
        <w:rPr>
          <w:rFonts w:ascii="Liberation Serif" w:cs="Liberation Serif" w:eastAsia="Liberation Serif" w:hAnsi="Liberation Serif"/>
          <w:b w:val="1"/>
          <w:i w:val="0"/>
          <w:smallCaps w:val="0"/>
          <w:strike w:val="0"/>
          <w:color w:val="000000"/>
          <w:sz w:val="24"/>
          <w:szCs w:val="24"/>
          <w:highlight w:val="white"/>
          <w:u w:val="none"/>
          <w:vertAlign w:val="baseline"/>
          <w:rtl w:val="0"/>
        </w:rPr>
        <w:t xml:space="preserve">M</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32">
      <w:pPr>
        <w:spacing w:after="0" w:lineRule="auto"/>
        <w:rPr>
          <w:rFonts w:ascii="Liberation Serif" w:cs="Liberation Serif" w:eastAsia="Liberation Serif" w:hAnsi="Liberation Serif"/>
        </w:rPr>
      </w:pP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Encontramos algoritmos em nossa vida cotidiana, bem como em nossas vidas digitais. Uma receita é um exemplo de algoritmo. Estes são os passos que você deve seguir para um resultado desejado [explicar os outros passos que entram em um algoritmo, por exemplo, seus valores, objetivos, ingredientes, etc..] </w:t>
      </w: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Objetivo.</w:t>
      </w: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76" w:lineRule="auto"/>
        <w:ind w:left="2160" w:right="0" w:hanging="18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Este é um fator muito importante porque é o que define o algoritmo.</w:t>
      </w: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76" w:lineRule="auto"/>
        <w:ind w:left="2160" w:right="0" w:hanging="18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Isso também pode ser definido como seu objetivo ou o resultado pretendido.</w:t>
      </w: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76" w:lineRule="auto"/>
        <w:ind w:left="2160" w:right="0" w:hanging="18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Se você estiver cozinhando alguma coisa, talvez sua ideia de sucesso seja não queimar a comida, ou talvez seja fazer algo parecido com a foto do livro de receitas </w:t>
      </w: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sz w:val="24"/>
          <w:szCs w:val="24"/>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A entrada </w:t>
      </w: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76" w:lineRule="auto"/>
        <w:ind w:left="2160" w:right="0" w:hanging="180"/>
        <w:jc w:val="left"/>
        <w:rPr>
          <w:rFonts w:ascii="Liberation Serif" w:cs="Liberation Serif" w:eastAsia="Liberation Serif" w:hAnsi="Liberation Serif"/>
          <w:b w:val="0"/>
          <w:i w:val="0"/>
          <w:smallCaps w:val="0"/>
          <w:strike w:val="0"/>
          <w:color w:val="000000"/>
          <w:sz w:val="24"/>
          <w:szCs w:val="24"/>
          <w:highlight w:val="whit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O que está na sua geladeira, para quem você está cozinhando, o tempo que você tem para cozinhar, seu humor ou suas ambições com aquela refeição, novamente, sua ideia de sucesso e talvez experiências passadas de cozinhar esse prato </w:t>
      </w:r>
    </w:p>
    <w:p w:rsidR="00000000" w:rsidDel="00000000" w:rsidP="00000000" w:rsidRDefault="00000000" w:rsidRPr="00000000" w14:paraId="0000003A">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sz w:val="24"/>
          <w:szCs w:val="24"/>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R</w:t>
      </w:r>
      <w:r w:rsidDel="00000000" w:rsidR="00000000" w:rsidRPr="00000000">
        <w:rPr>
          <w:rFonts w:ascii="Liberation Serif" w:cs="Liberation Serif" w:eastAsia="Liberation Serif" w:hAnsi="Liberation Serif"/>
          <w:sz w:val="24"/>
          <w:szCs w:val="24"/>
          <w:rtl w:val="0"/>
        </w:rPr>
        <w:t xml:space="preserve">e</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gras </w:t>
      </w: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76" w:lineRule="auto"/>
        <w:ind w:left="2160" w:right="0" w:hanging="180"/>
        <w:jc w:val="left"/>
        <w:rPr>
          <w:rFonts w:ascii="Liberation Serif" w:cs="Liberation Serif" w:eastAsia="Liberation Serif" w:hAnsi="Liberation Serif"/>
          <w:b w:val="0"/>
          <w:i w:val="0"/>
          <w:smallCaps w:val="0"/>
          <w:strike w:val="0"/>
          <w:color w:val="000000"/>
          <w:sz w:val="24"/>
          <w:szCs w:val="24"/>
          <w:highlight w:val="whit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Este é o algoritmo, os passos que você dá para alcançar o resultado desejado </w:t>
      </w:r>
    </w:p>
    <w:p w:rsidR="00000000" w:rsidDel="00000000" w:rsidP="00000000" w:rsidRDefault="00000000" w:rsidRPr="00000000" w14:paraId="0000003C">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76" w:lineRule="auto"/>
        <w:ind w:left="2160" w:right="0" w:hanging="180"/>
        <w:jc w:val="left"/>
        <w:rPr>
          <w:rFonts w:ascii="Liberation Serif" w:cs="Liberation Serif" w:eastAsia="Liberation Serif" w:hAnsi="Liberation Serif"/>
          <w:b w:val="0"/>
          <w:i w:val="0"/>
          <w:smallCaps w:val="0"/>
          <w:strike w:val="0"/>
          <w:color w:val="000000"/>
          <w:sz w:val="24"/>
          <w:szCs w:val="24"/>
          <w:highlight w:val="whit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como você lida com os dados de entrada, por exemplo, quais são as medições e quais outros fatores você está levando em consideração, como a temperatura do forno  </w:t>
      </w:r>
    </w:p>
    <w:p w:rsidR="00000000" w:rsidDel="00000000" w:rsidP="00000000" w:rsidRDefault="00000000" w:rsidRPr="00000000" w14:paraId="0000003D">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4"/>
          <w:szCs w:val="24"/>
          <w:highlight w:val="whit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Saída </w:t>
      </w:r>
    </w:p>
    <w:p w:rsidR="00000000" w:rsidDel="00000000" w:rsidP="00000000" w:rsidRDefault="00000000" w:rsidRPr="00000000" w14:paraId="0000003E">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76" w:lineRule="auto"/>
        <w:ind w:left="2160" w:right="0" w:hanging="180"/>
        <w:jc w:val="left"/>
        <w:rPr>
          <w:rFonts w:ascii="Liberation Serif" w:cs="Liberation Serif" w:eastAsia="Liberation Serif" w:hAnsi="Liberation Serif"/>
          <w:b w:val="0"/>
          <w:i w:val="0"/>
          <w:smallCaps w:val="0"/>
          <w:strike w:val="0"/>
          <w:color w:val="000000"/>
          <w:sz w:val="24"/>
          <w:szCs w:val="24"/>
          <w:highlight w:val="whit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Você assou alguns cookies usando a entrada e o método... eles saíram como planejado? O que você mudaria se fosse fazê-los da próxima vez? Foram um 'sucesso'?</w:t>
      </w:r>
    </w:p>
    <w:p w:rsidR="00000000" w:rsidDel="00000000" w:rsidP="00000000" w:rsidRDefault="00000000" w:rsidRPr="00000000" w14:paraId="0000003F">
      <w:pPr>
        <w:spacing w:after="0" w:lineRule="auto"/>
        <w:rPr>
          <w:rFonts w:ascii="Liberation Serif" w:cs="Liberation Serif" w:eastAsia="Liberation Serif" w:hAnsi="Liberation Serif"/>
          <w:sz w:val="24"/>
          <w:szCs w:val="24"/>
        </w:rPr>
      </w:pPr>
      <w:r w:rsidDel="00000000" w:rsidR="00000000" w:rsidRPr="00000000">
        <w:rPr>
          <w:rtl w:val="0"/>
        </w:rPr>
      </w:r>
    </w:p>
    <w:p w:rsidR="00000000" w:rsidDel="00000000" w:rsidP="00000000" w:rsidRDefault="00000000" w:rsidRPr="00000000" w14:paraId="0000004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4"/>
          <w:szCs w:val="24"/>
          <w:highlight w:val="whit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O que é um algoritmo de computador? [leia a definição do slide]</w:t>
      </w:r>
    </w:p>
    <w:p w:rsidR="00000000" w:rsidDel="00000000" w:rsidP="00000000" w:rsidRDefault="00000000" w:rsidRPr="00000000" w14:paraId="0000004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4"/>
          <w:szCs w:val="24"/>
          <w:highlight w:val="whit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10 minutos de sala de Apoio– atividade em duplas seguida de 5 minutos de discussão </w:t>
      </w:r>
    </w:p>
    <w:p w:rsidR="00000000" w:rsidDel="00000000" w:rsidP="00000000" w:rsidRDefault="00000000" w:rsidRPr="00000000" w14:paraId="00000042">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4"/>
          <w:szCs w:val="24"/>
          <w:highlight w:val="whit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Como você decidiu sua ideia de sucesso? </w:t>
      </w:r>
    </w:p>
    <w:p w:rsidR="00000000" w:rsidDel="00000000" w:rsidP="00000000" w:rsidRDefault="00000000" w:rsidRPr="00000000" w14:paraId="00000043">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4"/>
          <w:szCs w:val="24"/>
          <w:highlight w:val="whit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Como você decidiu quais pontos de dados informariam a decisão?  </w:t>
      </w:r>
    </w:p>
    <w:p w:rsidR="00000000" w:rsidDel="00000000" w:rsidP="00000000" w:rsidRDefault="00000000" w:rsidRPr="00000000" w14:paraId="00000044">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4"/>
          <w:szCs w:val="24"/>
          <w:highlight w:val="whit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Você achou algo difícil? </w:t>
      </w:r>
    </w:p>
    <w:p w:rsidR="00000000" w:rsidDel="00000000" w:rsidP="00000000" w:rsidRDefault="00000000" w:rsidRPr="00000000" w14:paraId="0000004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4"/>
          <w:szCs w:val="24"/>
          <w:highlight w:val="whit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As pessoas </w:t>
      </w:r>
      <w:r w:rsidDel="00000000" w:rsidR="00000000" w:rsidRPr="00000000">
        <w:rPr>
          <w:rFonts w:ascii="Liberation Serif" w:cs="Liberation Serif" w:eastAsia="Liberation Serif" w:hAnsi="Liberation Serif"/>
          <w:sz w:val="24"/>
          <w:szCs w:val="24"/>
          <w:rtl w:val="0"/>
        </w:rPr>
        <w:t xml:space="preserve">que criam os</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algoritmos </w:t>
      </w:r>
    </w:p>
    <w:p w:rsidR="00000000" w:rsidDel="00000000" w:rsidP="00000000" w:rsidRDefault="00000000" w:rsidRPr="00000000" w14:paraId="00000046">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4"/>
          <w:szCs w:val="24"/>
          <w:highlight w:val="whit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Quando pensamos em algoritmos, podemos </w:t>
      </w:r>
      <w:r w:rsidDel="00000000" w:rsidR="00000000" w:rsidRPr="00000000">
        <w:rPr>
          <w:rFonts w:ascii="Liberation Serif" w:cs="Liberation Serif" w:eastAsia="Liberation Serif" w:hAnsi="Liberation Serif"/>
          <w:sz w:val="24"/>
          <w:szCs w:val="24"/>
          <w:rtl w:val="0"/>
        </w:rPr>
        <w:t xml:space="preserve">imaginar </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processos totalmente automatizados, mas é importante lembrar das pessoas que projetam esses algoritmos. Especificamente porque as pessoas definem e moldam algoritmos </w:t>
      </w:r>
    </w:p>
    <w:p w:rsidR="00000000" w:rsidDel="00000000" w:rsidP="00000000" w:rsidRDefault="00000000" w:rsidRPr="00000000" w14:paraId="00000047">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76" w:lineRule="auto"/>
        <w:ind w:left="2160" w:right="0" w:hanging="180"/>
        <w:jc w:val="left"/>
        <w:rPr>
          <w:rFonts w:ascii="Liberation Serif" w:cs="Liberation Serif" w:eastAsia="Liberation Serif" w:hAnsi="Liberation Serif"/>
          <w:b w:val="0"/>
          <w:i w:val="0"/>
          <w:smallCaps w:val="0"/>
          <w:strike w:val="0"/>
          <w:color w:val="000000"/>
          <w:sz w:val="24"/>
          <w:szCs w:val="24"/>
          <w:highlight w:val="white"/>
          <w:vertAlign w:val="baseline"/>
        </w:rPr>
      </w:pPr>
      <w:r w:rsidDel="00000000" w:rsidR="00000000" w:rsidRPr="00000000">
        <w:rPr>
          <w:rFonts w:ascii="Liberation Serif" w:cs="Liberation Serif" w:eastAsia="Liberation Serif" w:hAnsi="Liberation Serif"/>
          <w:sz w:val="24"/>
          <w:szCs w:val="24"/>
          <w:rtl w:val="0"/>
        </w:rPr>
        <w:t xml:space="preserve">elas</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decidem quais dados inserir e quais dados deixar de fora  </w:t>
      </w:r>
    </w:p>
    <w:p w:rsidR="00000000" w:rsidDel="00000000" w:rsidP="00000000" w:rsidRDefault="00000000" w:rsidRPr="00000000" w14:paraId="00000048">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76" w:lineRule="auto"/>
        <w:ind w:left="2160" w:right="0" w:hanging="180"/>
        <w:jc w:val="left"/>
        <w:rPr>
          <w:rFonts w:ascii="Liberation Serif" w:cs="Liberation Serif" w:eastAsia="Liberation Serif" w:hAnsi="Liberation Serif"/>
          <w:b w:val="0"/>
          <w:i w:val="0"/>
          <w:smallCaps w:val="0"/>
          <w:strike w:val="0"/>
          <w:color w:val="000000"/>
          <w:sz w:val="24"/>
          <w:szCs w:val="24"/>
          <w:highlight w:val="whit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el</w:t>
      </w:r>
      <w:r w:rsidDel="00000000" w:rsidR="00000000" w:rsidRPr="00000000">
        <w:rPr>
          <w:rFonts w:ascii="Liberation Serif" w:cs="Liberation Serif" w:eastAsia="Liberation Serif" w:hAnsi="Liberation Serif"/>
          <w:sz w:val="24"/>
          <w:szCs w:val="24"/>
          <w:rtl w:val="0"/>
        </w:rPr>
        <w:t xml:space="preserve">as</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definem o que significa 'sucesso' </w:t>
      </w:r>
      <w:r w:rsidDel="00000000" w:rsidR="00000000" w:rsidRPr="00000000">
        <w:rPr>
          <w:rFonts w:ascii="Liberation Serif" w:cs="Liberation Serif" w:eastAsia="Liberation Serif" w:hAnsi="Liberation Serif"/>
          <w:sz w:val="24"/>
          <w:szCs w:val="24"/>
          <w:rtl w:val="0"/>
        </w:rPr>
        <w:t xml:space="preserve">“</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sua ideia de sucesso pode ser muito diferente </w:t>
      </w:r>
      <w:r w:rsidDel="00000000" w:rsidR="00000000" w:rsidRPr="00000000">
        <w:rPr>
          <w:rFonts w:ascii="Liberation Serif" w:cs="Liberation Serif" w:eastAsia="Liberation Serif" w:hAnsi="Liberation Serif"/>
          <w:sz w:val="24"/>
          <w:szCs w:val="24"/>
          <w:rtl w:val="0"/>
        </w:rPr>
        <w:t xml:space="preserve">da </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de outra pessoa</w:t>
      </w:r>
      <w:r w:rsidDel="00000000" w:rsidR="00000000" w:rsidRPr="00000000">
        <w:rPr>
          <w:rFonts w:ascii="Liberation Serif" w:cs="Liberation Serif" w:eastAsia="Liberation Serif" w:hAnsi="Liberation Serif"/>
          <w:sz w:val="24"/>
          <w:szCs w:val="24"/>
          <w:rtl w:val="0"/>
        </w:rPr>
        <w:t xml:space="preserve">”</w:t>
      </w: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76" w:lineRule="auto"/>
        <w:ind w:left="2160" w:right="0" w:hanging="180"/>
        <w:jc w:val="left"/>
        <w:rPr>
          <w:rFonts w:ascii="Liberation Serif" w:cs="Liberation Serif" w:eastAsia="Liberation Serif" w:hAnsi="Liberation Serif"/>
          <w:b w:val="0"/>
          <w:i w:val="0"/>
          <w:smallCaps w:val="0"/>
          <w:strike w:val="0"/>
          <w:color w:val="000000"/>
          <w:sz w:val="24"/>
          <w:szCs w:val="24"/>
          <w:highlight w:val="whit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e el</w:t>
      </w:r>
      <w:r w:rsidDel="00000000" w:rsidR="00000000" w:rsidRPr="00000000">
        <w:rPr>
          <w:rFonts w:ascii="Liberation Serif" w:cs="Liberation Serif" w:eastAsia="Liberation Serif" w:hAnsi="Liberation Serif"/>
          <w:sz w:val="24"/>
          <w:szCs w:val="24"/>
          <w:rtl w:val="0"/>
        </w:rPr>
        <w:t xml:space="preserve">as</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incorporam seus valores nos algoritmos  </w:t>
      </w:r>
    </w:p>
    <w:p w:rsidR="00000000" w:rsidDel="00000000" w:rsidP="00000000" w:rsidRDefault="00000000" w:rsidRPr="00000000" w14:paraId="0000004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1"/>
          <w:i w:val="0"/>
          <w:smallCaps w:val="0"/>
          <w:strike w:val="0"/>
          <w:color w:val="000000"/>
          <w:sz w:val="24"/>
          <w:szCs w:val="24"/>
          <w:highlight w:val="white"/>
          <w:u w:val="none"/>
          <w:vertAlign w:val="baseline"/>
          <w:rtl w:val="0"/>
        </w:rPr>
        <w:t xml:space="preserve">Parte 2: Algoritmos inteligentes?</w:t>
      </w:r>
      <w:r w:rsidDel="00000000" w:rsidR="00000000" w:rsidRPr="00000000">
        <w:rPr>
          <w:rtl w:val="0"/>
        </w:rPr>
      </w:r>
    </w:p>
    <w:p w:rsidR="00000000" w:rsidDel="00000000" w:rsidP="00000000" w:rsidRDefault="00000000" w:rsidRPr="00000000" w14:paraId="0000004B">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Agora que entendemos o que é um algoritmo, esta próxima seção é sobre o avanço dos algoritmos, especificamente em ambientes digitais </w:t>
      </w:r>
      <w:r w:rsidDel="00000000" w:rsidR="00000000" w:rsidRPr="00000000">
        <w:rPr>
          <w:rtl w:val="0"/>
        </w:rPr>
      </w:r>
    </w:p>
    <w:p w:rsidR="00000000" w:rsidDel="00000000" w:rsidP="00000000" w:rsidRDefault="00000000" w:rsidRPr="00000000" w14:paraId="0000004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[Peça ao grupo para passar 30 segundos refletindo sobre o que a inteligência significa para eles, depois </w:t>
      </w:r>
      <w:r w:rsidDel="00000000" w:rsidR="00000000" w:rsidRPr="00000000">
        <w:rPr>
          <w:rFonts w:ascii="Liberation Serif" w:cs="Liberation Serif" w:eastAsia="Liberation Serif" w:hAnsi="Liberation Serif"/>
          <w:sz w:val="24"/>
          <w:szCs w:val="24"/>
          <w:rtl w:val="0"/>
        </w:rPr>
        <w:t xml:space="preserve">que </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compartilhe</w:t>
      </w:r>
      <w:r w:rsidDel="00000000" w:rsidR="00000000" w:rsidRPr="00000000">
        <w:rPr>
          <w:rFonts w:ascii="Liberation Serif" w:cs="Liberation Serif" w:eastAsia="Liberation Serif" w:hAnsi="Liberation Serif"/>
          <w:sz w:val="24"/>
          <w:szCs w:val="24"/>
          <w:rtl w:val="0"/>
        </w:rPr>
        <w:t xml:space="preserve">m</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no bate-papo ou se manifeste</w:t>
      </w:r>
      <w:r w:rsidDel="00000000" w:rsidR="00000000" w:rsidRPr="00000000">
        <w:rPr>
          <w:rFonts w:ascii="Liberation Serif" w:cs="Liberation Serif" w:eastAsia="Liberation Serif" w:hAnsi="Liberation Serif"/>
          <w:sz w:val="24"/>
          <w:szCs w:val="24"/>
          <w:rtl w:val="0"/>
        </w:rPr>
        <w:t xml:space="preserve">m</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Pontos de discussão: </w:t>
      </w:r>
    </w:p>
    <w:p w:rsidR="00000000" w:rsidDel="00000000" w:rsidP="00000000" w:rsidRDefault="00000000" w:rsidRPr="00000000" w14:paraId="0000004D">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é algo exclusivamente humano ou as máquinas também podem ser inteligentes? </w:t>
      </w:r>
    </w:p>
    <w:p w:rsidR="00000000" w:rsidDel="00000000" w:rsidP="00000000" w:rsidRDefault="00000000" w:rsidRPr="00000000" w14:paraId="0000004E">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A inteligência tem tanto a ver com a aprendizagem como com o conhecimento, por exemplo, ser capaz de se adaptar </w:t>
      </w:r>
      <w:r w:rsidDel="00000000" w:rsidR="00000000" w:rsidRPr="00000000">
        <w:rPr>
          <w:rFonts w:ascii="Liberation Serif" w:cs="Liberation Serif" w:eastAsia="Liberation Serif" w:hAnsi="Liberation Serif"/>
          <w:sz w:val="24"/>
          <w:szCs w:val="24"/>
          <w:rtl w:val="0"/>
        </w:rPr>
        <w:t xml:space="preserve">a</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mudanças </w:t>
      </w:r>
    </w:p>
    <w:p w:rsidR="00000000" w:rsidDel="00000000" w:rsidP="00000000" w:rsidRDefault="00000000" w:rsidRPr="00000000" w14:paraId="0000004F">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rtl w:val="0"/>
        </w:rPr>
        <w:t xml:space="preserve">T</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ambém </w:t>
      </w:r>
      <w:r w:rsidDel="00000000" w:rsidR="00000000" w:rsidRPr="00000000">
        <w:rPr>
          <w:rFonts w:ascii="Liberation Serif" w:cs="Liberation Serif" w:eastAsia="Liberation Serif" w:hAnsi="Liberation Serif"/>
          <w:sz w:val="24"/>
          <w:szCs w:val="24"/>
          <w:rtl w:val="0"/>
        </w:rPr>
        <w:t xml:space="preserve">se trata de </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ser criativo </w:t>
      </w:r>
    </w:p>
    <w:p w:rsidR="00000000" w:rsidDel="00000000" w:rsidP="00000000" w:rsidRDefault="00000000" w:rsidRPr="00000000" w14:paraId="0000005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Do que falamos quando falamos de algoritmos?</w:t>
      </w:r>
      <w:r w:rsidDel="00000000" w:rsidR="00000000" w:rsidRPr="00000000">
        <w:rPr>
          <w:rtl w:val="0"/>
        </w:rPr>
      </w:r>
    </w:p>
    <w:p w:rsidR="00000000" w:rsidDel="00000000" w:rsidP="00000000" w:rsidRDefault="00000000" w:rsidRPr="00000000" w14:paraId="00000051">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Muitas vezes, quando falamos de algoritmos, também falamos de inteligência artificial, aprendizado de máquina e aprendizado profundo. É importante definir o que esses termos significam, como eles são diferentes, como eles são iguais e como eles se relacionam entre si.</w:t>
      </w:r>
      <w:r w:rsidDel="00000000" w:rsidR="00000000" w:rsidRPr="00000000">
        <w:rPr>
          <w:rtl w:val="0"/>
        </w:rPr>
      </w:r>
    </w:p>
    <w:p w:rsidR="00000000" w:rsidDel="00000000" w:rsidP="00000000" w:rsidRDefault="00000000" w:rsidRPr="00000000" w14:paraId="00000052">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[explique o diagrama]</w:t>
      </w:r>
      <w:r w:rsidDel="00000000" w:rsidR="00000000" w:rsidRPr="00000000">
        <w:rPr>
          <w:rtl w:val="0"/>
        </w:rPr>
      </w:r>
    </w:p>
    <w:p w:rsidR="00000000" w:rsidDel="00000000" w:rsidP="00000000" w:rsidRDefault="00000000" w:rsidRPr="00000000" w14:paraId="0000005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A inteligência artificial pode ser alta tecnologia, coisas futuristas, como carros autônomos e robôs </w:t>
      </w:r>
    </w:p>
    <w:p w:rsidR="00000000" w:rsidDel="00000000" w:rsidP="00000000" w:rsidRDefault="00000000" w:rsidRPr="00000000" w14:paraId="0000005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Até coisas que já são normais como assistente de voz no seu telefone,  ou um robô atendente virtual quando você visita o site de uma empresa. </w:t>
      </w:r>
    </w:p>
    <w:p w:rsidR="00000000" w:rsidDel="00000000" w:rsidP="00000000" w:rsidRDefault="00000000" w:rsidRPr="00000000" w14:paraId="0000005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Um exemplo de aprendizado de máquina é o Google tradutor: </w:t>
      </w:r>
      <w:r w:rsidDel="00000000" w:rsidR="00000000" w:rsidRPr="00000000">
        <w:rPr>
          <w:rtl w:val="0"/>
        </w:rPr>
      </w:r>
    </w:p>
    <w:p w:rsidR="00000000" w:rsidDel="00000000" w:rsidP="00000000" w:rsidRDefault="00000000" w:rsidRPr="00000000" w14:paraId="00000056">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A antiga tradução automática costumava aprender um conjunto de regras gramaticais para traduzir frases de um idioma para outro, assim como os humanos aprendem um idioma.</w:t>
      </w:r>
      <w:r w:rsidDel="00000000" w:rsidR="00000000" w:rsidRPr="00000000">
        <w:rPr>
          <w:rtl w:val="0"/>
        </w:rPr>
      </w:r>
    </w:p>
    <w:p w:rsidR="00000000" w:rsidDel="00000000" w:rsidP="00000000" w:rsidRDefault="00000000" w:rsidRPr="00000000" w14:paraId="00000057">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Se você já tentou aprender uma língua estrangeira, sabe que sempre há muitas exceções a essas regras. E aprendemos com nossos erros. </w:t>
      </w:r>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As traduções automáticas modernas adotam uma abordagem diferente. Eles alocam as regras do texto analisando um enorme conjunto de documentos. Os algoritmos de aprendizado de máquina são treinados em instâncias ou exemplos por meio dos quais aprendem com experiências passadas e também analisam os dados históricos. Portanto, à medida que treina sobre os exemplos, repetidas vezes, é capaz de identificar padrões para fazer previsões sobre o futuro.</w:t>
      </w:r>
      <w:r w:rsidDel="00000000" w:rsidR="00000000" w:rsidRPr="00000000">
        <w:rPr>
          <w:rtl w:val="0"/>
        </w:rPr>
      </w:r>
    </w:p>
    <w:p w:rsidR="00000000" w:rsidDel="00000000" w:rsidP="00000000" w:rsidRDefault="00000000" w:rsidRPr="00000000" w14:paraId="00000059">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O aprendizado de máquina já está incorporado em seus serviços como Gmail, Google Search e Google Maps.</w:t>
      </w:r>
      <w:r w:rsidDel="00000000" w:rsidR="00000000" w:rsidRPr="00000000">
        <w:rPr>
          <w:rtl w:val="0"/>
        </w:rPr>
      </w:r>
    </w:p>
    <w:p w:rsidR="00000000" w:rsidDel="00000000" w:rsidP="00000000" w:rsidRDefault="00000000" w:rsidRPr="00000000" w14:paraId="0000005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[Pergunte ao grupo o qu</w:t>
      </w:r>
      <w:r w:rsidDel="00000000" w:rsidR="00000000" w:rsidRPr="00000000">
        <w:rPr>
          <w:rFonts w:ascii="Liberation Serif" w:cs="Liberation Serif" w:eastAsia="Liberation Serif" w:hAnsi="Liberation Serif"/>
          <w:sz w:val="24"/>
          <w:szCs w:val="24"/>
          <w:rtl w:val="0"/>
        </w:rPr>
        <w:t xml:space="preserve">e </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está acontecendo aqui]</w:t>
      </w:r>
      <w:r w:rsidDel="00000000" w:rsidR="00000000" w:rsidRPr="00000000">
        <w:rPr>
          <w:rtl w:val="0"/>
        </w:rPr>
      </w:r>
    </w:p>
    <w:p w:rsidR="00000000" w:rsidDel="00000000" w:rsidP="00000000" w:rsidRDefault="00000000" w:rsidRPr="00000000" w14:paraId="0000005B">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Resposta: Google captcha   </w:t>
      </w:r>
      <w:r w:rsidDel="00000000" w:rsidR="00000000" w:rsidRPr="00000000">
        <w:rPr>
          <w:rtl w:val="0"/>
        </w:rPr>
      </w:r>
    </w:p>
    <w:p w:rsidR="00000000" w:rsidDel="00000000" w:rsidP="00000000" w:rsidRDefault="00000000" w:rsidRPr="00000000" w14:paraId="0000005C">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Estamos treinando a IA há anos sem nem perceber </w:t>
      </w:r>
      <w:r w:rsidDel="00000000" w:rsidR="00000000" w:rsidRPr="00000000">
        <w:rPr>
          <w:rtl w:val="0"/>
        </w:rPr>
      </w:r>
    </w:p>
    <w:p w:rsidR="00000000" w:rsidDel="00000000" w:rsidP="00000000" w:rsidRDefault="00000000" w:rsidRPr="00000000" w14:paraId="0000005D">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O Google comprou o recaptcha em 2009 e, em 2012, o Google começou a incluir não apenas palavras, mas trechos de fotos do Google Street View - fazendo com que os usuários transcrevessem números de portas e outras sinalizações </w:t>
      </w: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Se você alimentar a máquina com milhões de imagens verificadas por humanos de caminhões comerciais, a máquina ficará mais inteligente em reconhecer a aparência de um caminhão comercial.</w:t>
      </w:r>
      <w:r w:rsidDel="00000000" w:rsidR="00000000" w:rsidRPr="00000000">
        <w:rPr>
          <w:rtl w:val="0"/>
        </w:rPr>
      </w:r>
    </w:p>
    <w:p w:rsidR="00000000" w:rsidDel="00000000" w:rsidP="00000000" w:rsidRDefault="00000000" w:rsidRPr="00000000" w14:paraId="0000005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2"/>
          <w:szCs w:val="22"/>
          <w:highlight w:val="white"/>
          <w:u w:val="none"/>
          <w:vertAlign w:val="baseline"/>
          <w:rtl w:val="0"/>
        </w:rPr>
        <w:t xml:space="preserve">[</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Pergunte ao grupo o que está acontecendo aqui</w:t>
      </w:r>
      <w:r w:rsidDel="00000000" w:rsidR="00000000" w:rsidRPr="00000000">
        <w:rPr>
          <w:rFonts w:ascii="Liberation Serif" w:cs="Liberation Serif" w:eastAsia="Liberation Serif" w:hAnsi="Liberation Serif"/>
          <w:b w:val="0"/>
          <w:i w:val="0"/>
          <w:smallCaps w:val="0"/>
          <w:strike w:val="0"/>
          <w:color w:val="000000"/>
          <w:sz w:val="22"/>
          <w:szCs w:val="22"/>
          <w:highlight w:val="white"/>
          <w:u w:val="none"/>
          <w:vertAlign w:val="baseline"/>
          <w:rtl w:val="0"/>
        </w:rPr>
        <w:t xml:space="preserve">]</w:t>
      </w:r>
    </w:p>
    <w:p w:rsidR="00000000" w:rsidDel="00000000" w:rsidP="00000000" w:rsidRDefault="00000000" w:rsidRPr="00000000" w14:paraId="00000060">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Resposta: aprendizado de máquina </w:t>
      </w:r>
      <w:r w:rsidDel="00000000" w:rsidR="00000000" w:rsidRPr="00000000">
        <w:rPr>
          <w:rtl w:val="0"/>
        </w:rPr>
      </w:r>
    </w:p>
    <w:p w:rsidR="00000000" w:rsidDel="00000000" w:rsidP="00000000" w:rsidRDefault="00000000" w:rsidRPr="00000000" w14:paraId="00000061">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Este é o aprendizado de máquina tentando dizer a diferença entre um muffin e um chihuahua </w:t>
      </w:r>
    </w:p>
    <w:p w:rsidR="00000000" w:rsidDel="00000000" w:rsidP="00000000" w:rsidRDefault="00000000" w:rsidRPr="00000000" w14:paraId="0000006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[Pergunte ao grupo o que está acontecendo aqui] </w:t>
      </w:r>
    </w:p>
    <w:p w:rsidR="00000000" w:rsidDel="00000000" w:rsidP="00000000" w:rsidRDefault="00000000" w:rsidRPr="00000000" w14:paraId="00000063">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Resposta: Isto é de um projeto chamado 'Esta pessoa não existe'. Foi gerado por pesquisadores usando StyleGAN (uma rede generativa adversarial) que estuda retratos, separa todas as características relevantes e depois as recompõe   </w:t>
      </w:r>
      <w:r w:rsidDel="00000000" w:rsidR="00000000" w:rsidRPr="00000000">
        <w:rPr>
          <w:rtl w:val="0"/>
        </w:rPr>
      </w:r>
    </w:p>
    <w:p w:rsidR="00000000" w:rsidDel="00000000" w:rsidP="00000000" w:rsidRDefault="00000000" w:rsidRPr="00000000" w14:paraId="00000064">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uma rede generativa adversarial é formada por dois </w:t>
      </w:r>
      <w:r w:rsidDel="00000000" w:rsidR="00000000" w:rsidRPr="00000000">
        <w:rPr>
          <w:rtl w:val="0"/>
        </w:rPr>
      </w:r>
    </w:p>
    <w:p w:rsidR="00000000" w:rsidDel="00000000" w:rsidP="00000000" w:rsidRDefault="00000000" w:rsidRPr="00000000" w14:paraId="0000006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Mais exemplos de redes generativas adversariais.</w:t>
      </w:r>
      <w:r w:rsidDel="00000000" w:rsidR="00000000" w:rsidRPr="00000000">
        <w:rPr>
          <w:rFonts w:ascii="Liberation Serif" w:cs="Liberation Serif" w:eastAsia="Liberation Serif" w:hAnsi="Liberation Serif"/>
          <w:sz w:val="24"/>
          <w:szCs w:val="24"/>
          <w:rtl w:val="0"/>
        </w:rPr>
        <w:t xml:space="preserve"> E</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ste site também fabrica imagens de gatos e imagens de obras de arte.</w:t>
      </w:r>
      <w:r w:rsidDel="00000000" w:rsidR="00000000" w:rsidRPr="00000000">
        <w:rPr>
          <w:rtl w:val="0"/>
        </w:rPr>
      </w:r>
    </w:p>
    <w:p w:rsidR="00000000" w:rsidDel="00000000" w:rsidP="00000000" w:rsidRDefault="00000000" w:rsidRPr="00000000" w14:paraId="0000006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[enquete] Quantos desses produtos do Google você usa? (9 produtos no total)</w:t>
      </w:r>
      <w:r w:rsidDel="00000000" w:rsidR="00000000" w:rsidRPr="00000000">
        <w:rPr>
          <w:rtl w:val="0"/>
        </w:rPr>
      </w:r>
    </w:p>
    <w:p w:rsidR="00000000" w:rsidDel="00000000" w:rsidP="00000000" w:rsidRDefault="00000000" w:rsidRPr="00000000" w14:paraId="00000067">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sz w:val="24"/>
          <w:szCs w:val="24"/>
          <w:rtl w:val="0"/>
        </w:rPr>
        <w:t xml:space="preserve">O</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Google AdSense oferece uma maneira para os editores ganharem dinheiro com seu conteúdo on-line. O AdSense funciona combinando anúncios com seu site com base em seu conteúdo e visitantes </w:t>
      </w:r>
      <w:r w:rsidDel="00000000" w:rsidR="00000000" w:rsidRPr="00000000">
        <w:rPr>
          <w:rtl w:val="0"/>
        </w:rPr>
      </w:r>
    </w:p>
    <w:p w:rsidR="00000000" w:rsidDel="00000000" w:rsidP="00000000" w:rsidRDefault="00000000" w:rsidRPr="00000000" w14:paraId="0000006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[enquete] Quantos desses produtos você conhece? Essas são todas as iniciativas de IA de propriedade da Alphabet, que é a empresa controladora do Google </w:t>
      </w:r>
    </w:p>
    <w:p w:rsidR="00000000" w:rsidDel="00000000" w:rsidP="00000000" w:rsidRDefault="00000000" w:rsidRPr="00000000" w14:paraId="00000069">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A Deep Mind Health é uma subsidiária da Deep Mind e desenvolve aplicações de IA para cuidados de saúde. Ele funciona em parceria com hospitais e aprendendo com os dados dos pacientes, como um hospital do NHS no Reino Unido</w:t>
      </w:r>
      <w:r w:rsidDel="00000000" w:rsidR="00000000" w:rsidRPr="00000000">
        <w:rPr>
          <w:rFonts w:ascii="Liberation Serif" w:cs="Liberation Serif" w:eastAsia="Liberation Serif" w:hAnsi="Liberation Serif"/>
          <w:b w:val="0"/>
          <w:i w:val="0"/>
          <w:smallCaps w:val="0"/>
          <w:strike w:val="0"/>
          <w:color w:val="000000"/>
          <w:sz w:val="22"/>
          <w:szCs w:val="22"/>
          <w:highlight w:val="white"/>
          <w:u w:val="none"/>
          <w:vertAlign w:val="baseline"/>
          <w:rtl w:val="0"/>
        </w:rPr>
        <w:t xml:space="preserve">.</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w:t>
      </w:r>
      <w:r w:rsidDel="00000000" w:rsidR="00000000" w:rsidRPr="00000000">
        <w:rPr>
          <w:rtl w:val="0"/>
        </w:rPr>
      </w:r>
    </w:p>
    <w:p w:rsidR="00000000" w:rsidDel="00000000" w:rsidP="00000000" w:rsidRDefault="00000000" w:rsidRPr="00000000" w14:paraId="0000006A">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76" w:lineRule="auto"/>
        <w:ind w:left="2160" w:right="0" w:hanging="18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Mais tarde, descobriu-se que o acordo mostra que a DeepMind Health teve acesso a admissões, alta e dados de transferência, acidente e emergência, patologia e radiologia e cuidados intensivos nesses hospitais</w:t>
      </w:r>
      <w:r w:rsidDel="00000000" w:rsidR="00000000" w:rsidRPr="00000000">
        <w:rPr>
          <w:rFonts w:ascii="Liberation Serif" w:cs="Liberation Serif" w:eastAsia="Liberation Serif" w:hAnsi="Liberation Serif"/>
          <w:b w:val="0"/>
          <w:i w:val="0"/>
          <w:smallCaps w:val="0"/>
          <w:strike w:val="0"/>
          <w:color w:val="000000"/>
          <w:sz w:val="22"/>
          <w:szCs w:val="22"/>
          <w:highlight w:val="white"/>
          <w:u w:val="none"/>
          <w:vertAlign w:val="baseline"/>
          <w:rtl w:val="0"/>
        </w:rPr>
        <w:t xml:space="preserve"> </w:t>
      </w:r>
    </w:p>
    <w:p w:rsidR="00000000" w:rsidDel="00000000" w:rsidP="00000000" w:rsidRDefault="00000000" w:rsidRPr="00000000" w14:paraId="0000006B">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Calico está focada na pesquisa anti-envelhecimento e tem parceria com muitas iniciativas como AncesteryDNA e 23 and Me conduzem pesquisas sobre genética da vida humana. </w:t>
      </w:r>
      <w:r w:rsidDel="00000000" w:rsidR="00000000" w:rsidRPr="00000000">
        <w:rPr>
          <w:rtl w:val="0"/>
        </w:rPr>
      </w:r>
    </w:p>
    <w:p w:rsidR="00000000" w:rsidDel="00000000" w:rsidP="00000000" w:rsidRDefault="00000000" w:rsidRPr="00000000" w14:paraId="0000006C">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Sidewalk labs é uma empresa de inovação urbana que visa melhorar a infraestrutura urbana. Com isso, é claro, vem o aumento da vigilância, sensores e coleta de dados. </w:t>
      </w:r>
      <w:r w:rsidDel="00000000" w:rsidR="00000000" w:rsidRPr="00000000">
        <w:rPr>
          <w:rtl w:val="0"/>
        </w:rPr>
      </w:r>
    </w:p>
    <w:p w:rsidR="00000000" w:rsidDel="00000000" w:rsidP="00000000" w:rsidRDefault="00000000" w:rsidRPr="00000000" w14:paraId="0000006D">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Nest são os produtos domésticos inteligentes, incluindo:</w:t>
      </w:r>
      <w:r w:rsidDel="00000000" w:rsidR="00000000" w:rsidRPr="00000000">
        <w:rPr>
          <w:rFonts w:ascii="Liberation Serif" w:cs="Liberation Serif" w:eastAsia="Liberation Serif" w:hAnsi="Liberation Serif"/>
          <w:sz w:val="24"/>
          <w:szCs w:val="24"/>
          <w:rtl w:val="0"/>
        </w:rPr>
        <w:t xml:space="preserve"> </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alto-falantes inteligentes, telas inteligentes, dispositivos de streaming, termostatos, detectores de fumaça, roteadores e sistemas de segurança, incluindo campainhas inteligentes, câmeras e fechaduras inteligentes</w:t>
      </w:r>
      <w:r w:rsidDel="00000000" w:rsidR="00000000" w:rsidRPr="00000000">
        <w:rPr>
          <w:rFonts w:ascii="Liberation Serif" w:cs="Liberation Serif" w:eastAsia="Liberation Serif" w:hAnsi="Liberation Serif"/>
          <w:b w:val="0"/>
          <w:i w:val="0"/>
          <w:smallCaps w:val="0"/>
          <w:strike w:val="0"/>
          <w:color w:val="000000"/>
          <w:sz w:val="22"/>
          <w:szCs w:val="22"/>
          <w:highlight w:val="white"/>
          <w:u w:val="none"/>
          <w:vertAlign w:val="baseline"/>
          <w:rtl w:val="0"/>
        </w:rPr>
        <w:t xml:space="preserve">.</w:t>
      </w:r>
    </w:p>
    <w:p w:rsidR="00000000" w:rsidDel="00000000" w:rsidP="00000000" w:rsidRDefault="00000000" w:rsidRPr="00000000" w14:paraId="0000006E">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76" w:lineRule="auto"/>
        <w:ind w:left="2160" w:right="0" w:hanging="18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2 acadêmicos da Universidade de Londres revisaram todas as políticas de privacidade da Nest e descobriram que alguém que iria comprar um produto, por exemplo, um termostato Nest, teria que ler 1000 políticas de privacidade para entender o escopo de onde seus dados estavam viajando.</w:t>
      </w:r>
      <w:r w:rsidDel="00000000" w:rsidR="00000000" w:rsidRPr="00000000">
        <w:rPr>
          <w:rFonts w:ascii="Liberation Serif" w:cs="Liberation Serif" w:eastAsia="Liberation Serif" w:hAnsi="Liberation Serif"/>
          <w:b w:val="0"/>
          <w:i w:val="0"/>
          <w:smallCaps w:val="0"/>
          <w:strike w:val="0"/>
          <w:color w:val="000000"/>
          <w:sz w:val="22"/>
          <w:szCs w:val="22"/>
          <w:highlight w:val="white"/>
          <w:u w:val="none"/>
          <w:vertAlign w:val="baseline"/>
          <w:rtl w:val="0"/>
        </w:rPr>
        <w:t xml:space="preserve"> </w:t>
      </w:r>
    </w:p>
    <w:p w:rsidR="00000000" w:rsidDel="00000000" w:rsidP="00000000" w:rsidRDefault="00000000" w:rsidRPr="00000000" w14:paraId="0000006F">
      <w:pPr>
        <w:spacing w:after="0" w:lineRule="auto"/>
        <w:rPr>
          <w:rFonts w:ascii="Liberation Serif" w:cs="Liberation Serif" w:eastAsia="Liberation Serif" w:hAnsi="Liberation Serif"/>
        </w:rPr>
      </w:pPr>
      <w:r w:rsidDel="00000000" w:rsidR="00000000" w:rsidRPr="00000000">
        <w:rPr>
          <w:rtl w:val="0"/>
        </w:rPr>
      </w:r>
    </w:p>
    <w:p w:rsidR="00000000" w:rsidDel="00000000" w:rsidP="00000000" w:rsidRDefault="00000000" w:rsidRPr="00000000" w14:paraId="0000007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Esta imagem mostra uma obra de arte que a Tactical Tech projetou para o projeto The Glass Room chamado 'The Alphabet Empire'. </w:t>
      </w:r>
      <w:r w:rsidDel="00000000" w:rsidR="00000000" w:rsidRPr="00000000">
        <w:rPr>
          <w:rtl w:val="0"/>
        </w:rPr>
      </w:r>
    </w:p>
    <w:p w:rsidR="00000000" w:rsidDel="00000000" w:rsidP="00000000" w:rsidRDefault="00000000" w:rsidRPr="00000000" w14:paraId="00000071">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Desde que foi fundado em 1998, o Google – agora Alphabet – adquiriu mais de 180 empresas e investiu em mais 400, expandindo seus serviços para mobile (Android), vídeo (YouTube), </w:t>
      </w:r>
      <w:r w:rsidDel="00000000" w:rsidR="00000000" w:rsidRPr="00000000">
        <w:rPr>
          <w:rFonts w:ascii="Liberation Serif" w:cs="Liberation Serif" w:eastAsia="Liberation Serif" w:hAnsi="Liberation Serif"/>
          <w:sz w:val="24"/>
          <w:szCs w:val="24"/>
          <w:rtl w:val="0"/>
        </w:rPr>
        <w:t xml:space="preserve">casa</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(Nest), </w:t>
      </w:r>
      <w:r w:rsidDel="00000000" w:rsidR="00000000" w:rsidRPr="00000000">
        <w:rPr>
          <w:rFonts w:ascii="Liberation Serif" w:cs="Liberation Serif" w:eastAsia="Liberation Serif" w:hAnsi="Liberation Serif"/>
          <w:sz w:val="24"/>
          <w:szCs w:val="24"/>
          <w:rtl w:val="0"/>
        </w:rPr>
        <w:t xml:space="preserve">corpo</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(23andMe), carros autônomos e </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a maior biblioteca do mundo</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w:t>
      </w:r>
      <w:r w:rsidDel="00000000" w:rsidR="00000000" w:rsidRPr="00000000">
        <w:rPr>
          <w:rFonts w:ascii="Liberation Serif" w:cs="Liberation Serif" w:eastAsia="Liberation Serif" w:hAnsi="Liberation Serif"/>
          <w:b w:val="0"/>
          <w:i w:val="0"/>
          <w:smallCaps w:val="0"/>
          <w:strike w:val="0"/>
          <w:color w:val="000000"/>
          <w:sz w:val="22"/>
          <w:szCs w:val="22"/>
          <w:highlight w:val="white"/>
          <w:u w:val="none"/>
          <w:vertAlign w:val="baseline"/>
          <w:rtl w:val="0"/>
        </w:rPr>
        <w:t xml:space="preserve"> </w:t>
      </w:r>
    </w:p>
    <w:p w:rsidR="00000000" w:rsidDel="00000000" w:rsidP="00000000" w:rsidRDefault="00000000" w:rsidRPr="00000000" w14:paraId="00000072">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O que isso significa? Com os dados que o Google coleta de nosso uso de suas pesquisas gratuitas na web, e-mail e mapas, o império em expansão da Alphabet agora tem insights sem precedentes sobre nossos hábitos, ações e pensamentos. Essas informações, por sua vez, estão sendo usadas para transformar o Google em uma empresa de inteligência artificial e aprendizado de máquina.</w:t>
      </w:r>
      <w:r w:rsidDel="00000000" w:rsidR="00000000" w:rsidRPr="00000000">
        <w:rPr>
          <w:rFonts w:ascii="Liberation Serif" w:cs="Liberation Serif" w:eastAsia="Liberation Serif" w:hAnsi="Liberation Serif"/>
          <w:b w:val="0"/>
          <w:i w:val="0"/>
          <w:smallCaps w:val="0"/>
          <w:strike w:val="0"/>
          <w:color w:val="000000"/>
          <w:sz w:val="22"/>
          <w:szCs w:val="22"/>
          <w:highlight w:val="white"/>
          <w:u w:val="none"/>
          <w:vertAlign w:val="baseline"/>
          <w:rtl w:val="0"/>
        </w:rPr>
        <w:t xml:space="preserve"> </w:t>
      </w:r>
    </w:p>
    <w:p w:rsidR="00000000" w:rsidDel="00000000" w:rsidP="00000000" w:rsidRDefault="00000000" w:rsidRPr="00000000" w14:paraId="00000073">
      <w:pPr>
        <w:spacing w:after="0" w:lineRule="auto"/>
        <w:rPr>
          <w:rFonts w:ascii="Liberation Serif" w:cs="Liberation Serif" w:eastAsia="Liberation Serif" w:hAnsi="Liberation Serif"/>
        </w:rPr>
      </w:pPr>
      <w:r w:rsidDel="00000000" w:rsidR="00000000" w:rsidRPr="00000000">
        <w:rPr>
          <w:rtl w:val="0"/>
        </w:rPr>
      </w:r>
    </w:p>
    <w:p w:rsidR="00000000" w:rsidDel="00000000" w:rsidP="00000000" w:rsidRDefault="00000000" w:rsidRPr="00000000" w14:paraId="0000007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1"/>
          <w:i w:val="0"/>
          <w:smallCaps w:val="0"/>
          <w:strike w:val="0"/>
          <w:color w:val="000000"/>
          <w:sz w:val="24"/>
          <w:szCs w:val="24"/>
          <w:highlight w:val="white"/>
          <w:u w:val="none"/>
          <w:vertAlign w:val="baseline"/>
          <w:rtl w:val="0"/>
        </w:rPr>
        <w:t xml:space="preserve">Parte 3: Complexidade </w:t>
      </w:r>
      <w:r w:rsidDel="00000000" w:rsidR="00000000" w:rsidRPr="00000000">
        <w:rPr>
          <w:rtl w:val="0"/>
        </w:rPr>
      </w:r>
    </w:p>
    <w:p w:rsidR="00000000" w:rsidDel="00000000" w:rsidP="00000000" w:rsidRDefault="00000000" w:rsidRPr="00000000" w14:paraId="0000007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É importante lembrar que os algoritmos tomam decisões por nós, como decidir se somos ou não qualificados para um trabalho. </w:t>
      </w:r>
      <w:r w:rsidDel="00000000" w:rsidR="00000000" w:rsidRPr="00000000">
        <w:rPr>
          <w:rtl w:val="0"/>
        </w:rPr>
      </w:r>
    </w:p>
    <w:p w:rsidR="00000000" w:rsidDel="00000000" w:rsidP="00000000" w:rsidRDefault="00000000" w:rsidRPr="00000000" w14:paraId="00000076">
      <w:pPr>
        <w:numPr>
          <w:ilvl w:val="1"/>
          <w:numId w:val="5"/>
        </w:numPr>
        <w:spacing w:after="0" w:lineRule="auto"/>
        <w:ind w:left="1440" w:hanging="360"/>
        <w:rPr/>
      </w:pPr>
      <w:r w:rsidDel="00000000" w:rsidR="00000000" w:rsidRPr="00000000">
        <w:rPr>
          <w:rFonts w:ascii="Liberation Serif" w:cs="Liberation Serif" w:eastAsia="Liberation Serif" w:hAnsi="Liberation Serif"/>
          <w:sz w:val="24"/>
          <w:szCs w:val="24"/>
          <w:rtl w:val="0"/>
        </w:rPr>
        <w:t xml:space="preserve">Os empregadores estão usando cada vez mais algoritmos no processo de contratação na esperança de que sejam mais eficientes e menos tendenciosos do que os humanos. Por exemplo, as pessoas que se candidatam a estagiários de verão e analistas do primeiro ano da Goldman Sachs têm seus currículos digitalizados em busca de palavras-chave que podem prever o sucesso na empresa. </w:t>
      </w:r>
      <w:r w:rsidDel="00000000" w:rsidR="00000000" w:rsidRPr="00000000">
        <w:rPr>
          <w:rtl w:val="0"/>
        </w:rPr>
      </w:r>
    </w:p>
    <w:p w:rsidR="00000000" w:rsidDel="00000000" w:rsidP="00000000" w:rsidRDefault="00000000" w:rsidRPr="00000000" w14:paraId="00000077">
      <w:pPr>
        <w:numPr>
          <w:ilvl w:val="1"/>
          <w:numId w:val="5"/>
        </w:numPr>
        <w:spacing w:after="0" w:lineRule="auto"/>
        <w:ind w:left="1440" w:hanging="360"/>
        <w:rPr/>
      </w:pPr>
      <w:r w:rsidDel="00000000" w:rsidR="00000000" w:rsidRPr="00000000">
        <w:rPr>
          <w:rFonts w:ascii="Liberation Serif" w:cs="Liberation Serif" w:eastAsia="Liberation Serif" w:hAnsi="Liberation Serif"/>
          <w:sz w:val="24"/>
          <w:szCs w:val="24"/>
          <w:rtl w:val="0"/>
        </w:rPr>
        <w:t xml:space="preserve">Esses algoritmos são treinados para analisar mais de 15.000 traços expressos em entrevistas digitais (por exemplo, escolha de idioma, amplitude de seu vocabulário, movimentos oculares, velocidade de sua entrega, nível de estresse em sua voz, capacidade de reter informações) e correspondem aos melhores desempenhos com potenciais novas contratações.</w:t>
      </w:r>
      <w:r w:rsidDel="00000000" w:rsidR="00000000" w:rsidRPr="00000000">
        <w:rPr>
          <w:rtl w:val="0"/>
        </w:rPr>
      </w:r>
    </w:p>
    <w:p w:rsidR="00000000" w:rsidDel="00000000" w:rsidP="00000000" w:rsidRDefault="00000000" w:rsidRPr="00000000" w14:paraId="0000007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[Enquete]: Usando este estudo de caso como ponto de partida, os algoritmos são neurais?</w:t>
      </w:r>
      <w:r w:rsidDel="00000000" w:rsidR="00000000" w:rsidRPr="00000000">
        <w:rPr>
          <w:rtl w:val="0"/>
        </w:rPr>
      </w:r>
    </w:p>
    <w:p w:rsidR="00000000" w:rsidDel="00000000" w:rsidP="00000000" w:rsidRDefault="00000000" w:rsidRPr="00000000" w14:paraId="0000007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Citação de Cathy Neil: “</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O</w:t>
      </w:r>
      <w:r w:rsidDel="00000000" w:rsidR="00000000" w:rsidRPr="00000000">
        <w:rPr>
          <w:rFonts w:ascii="Liberation Serif" w:cs="Liberation Serif" w:eastAsia="Liberation Serif" w:hAnsi="Liberation Serif"/>
          <w:sz w:val="24"/>
          <w:szCs w:val="24"/>
          <w:rtl w:val="0"/>
        </w:rPr>
        <w:t xml:space="preserve"> grande processamento de dados</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w:t>
      </w:r>
      <w:r w:rsidDel="00000000" w:rsidR="00000000" w:rsidRPr="00000000">
        <w:rPr>
          <w:rFonts w:ascii="Liberation Serif" w:cs="Liberation Serif" w:eastAsia="Liberation Serif" w:hAnsi="Liberation Serif"/>
          <w:sz w:val="24"/>
          <w:szCs w:val="24"/>
          <w:rtl w:val="0"/>
        </w:rPr>
        <w:t xml:space="preserve">codifica</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o passado. Eles não inventam o futuro.</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w:t>
      </w:r>
      <w:r w:rsidDel="00000000" w:rsidR="00000000" w:rsidRPr="00000000">
        <w:rPr>
          <w:rtl w:val="0"/>
        </w:rPr>
      </w:r>
    </w:p>
    <w:p w:rsidR="00000000" w:rsidDel="00000000" w:rsidP="00000000" w:rsidRDefault="00000000" w:rsidRPr="00000000" w14:paraId="0000007A">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O preconceito algorítmico, como o preconceito humano, </w:t>
      </w:r>
      <w:r w:rsidDel="00000000" w:rsidR="00000000" w:rsidRPr="00000000">
        <w:rPr>
          <w:rFonts w:ascii="Liberation Serif" w:cs="Liberation Serif" w:eastAsia="Liberation Serif" w:hAnsi="Liberation Serif"/>
          <w:sz w:val="24"/>
          <w:szCs w:val="24"/>
          <w:rtl w:val="0"/>
        </w:rPr>
        <w:t xml:space="preserve">resulta</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em injustiça. </w:t>
      </w:r>
      <w:r w:rsidDel="00000000" w:rsidR="00000000" w:rsidRPr="00000000">
        <w:rPr>
          <w:rFonts w:ascii="Liberation Serif" w:cs="Liberation Serif" w:eastAsia="Liberation Serif" w:hAnsi="Liberation Serif"/>
          <w:sz w:val="24"/>
          <w:szCs w:val="24"/>
          <w:rtl w:val="0"/>
        </w:rPr>
        <w:t xml:space="preserve">Com o agravante de que</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os algoritmos podem espalhar o preconceito em uma escala muito maior, em um ritmo muito mais rápido.</w:t>
      </w:r>
      <w:r w:rsidDel="00000000" w:rsidR="00000000" w:rsidRPr="00000000">
        <w:rPr>
          <w:rtl w:val="0"/>
        </w:rPr>
      </w:r>
    </w:p>
    <w:p w:rsidR="00000000" w:rsidDel="00000000" w:rsidP="00000000" w:rsidRDefault="00000000" w:rsidRPr="00000000" w14:paraId="0000007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Princípios orientadores para o pensamento crítico sobre algoritmos  </w:t>
      </w:r>
      <w:r w:rsidDel="00000000" w:rsidR="00000000" w:rsidRPr="00000000">
        <w:rPr>
          <w:rtl w:val="0"/>
        </w:rPr>
      </w:r>
    </w:p>
    <w:p w:rsidR="00000000" w:rsidDel="00000000" w:rsidP="00000000" w:rsidRDefault="00000000" w:rsidRPr="00000000" w14:paraId="0000007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[encaminhe os participantes para o datadetoxkit.org para começar a descobrir os algoritmos que moldam seu conteúdo online] </w:t>
      </w:r>
      <w:r w:rsidDel="00000000" w:rsidR="00000000" w:rsidRPr="00000000">
        <w:rPr>
          <w:rtl w:val="0"/>
        </w:rPr>
      </w:r>
    </w:p>
    <w:p w:rsidR="00000000" w:rsidDel="00000000" w:rsidP="00000000" w:rsidRDefault="00000000" w:rsidRPr="00000000" w14:paraId="0000007D">
      <w:pPr>
        <w:numPr>
          <w:ilvl w:val="0"/>
          <w:numId w:val="5"/>
        </w:numPr>
        <w:spacing w:after="0" w:lineRule="auto"/>
        <w:ind w:left="720" w:hanging="360"/>
        <w:rPr/>
      </w:pPr>
      <w:r w:rsidDel="00000000" w:rsidR="00000000" w:rsidRPr="00000000">
        <w:rPr>
          <w:rFonts w:ascii="Liberation Serif" w:cs="Liberation Serif" w:eastAsia="Liberation Serif" w:hAnsi="Liberation Serif"/>
          <w:sz w:val="24"/>
          <w:szCs w:val="24"/>
          <w:rtl w:val="0"/>
        </w:rPr>
        <w:t xml:space="preserve">Obrigado! </w:t>
      </w:r>
      <w:r w:rsidDel="00000000" w:rsidR="00000000" w:rsidRPr="00000000">
        <w:rPr>
          <w:rtl w:val="0"/>
        </w:rPr>
      </w:r>
    </w:p>
    <w:p w:rsidR="00000000" w:rsidDel="00000000" w:rsidP="00000000" w:rsidRDefault="00000000" w:rsidRPr="00000000" w14:paraId="0000007E">
      <w:pPr>
        <w:spacing w:after="0" w:lineRule="auto"/>
        <w:rPr>
          <w:rFonts w:ascii="Liberation Serif" w:cs="Liberation Serif" w:eastAsia="Liberation Serif" w:hAnsi="Liberation Serif"/>
          <w:sz w:val="24"/>
          <w:szCs w:val="24"/>
        </w:rPr>
      </w:pP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tl w:val="0"/>
        </w:rPr>
      </w:r>
    </w:p>
    <w:sectPr>
      <w:headerReference r:id="rId9" w:type="default"/>
      <w:footerReference r:id="rId10" w:type="default"/>
      <w:pgSz w:h="16838" w:w="11906" w:orient="portrait"/>
      <w:pgMar w:bottom="1134" w:top="1134" w:left="1701" w:right="850" w:header="709" w:footer="709"/>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Felipe Schmidt Fonseca" w:id="0" w:date="2022-03-19T09:01:06Z">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15:commentEx w15:paraId="0000008A"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urier New"/>
  <w:font w:name="Noto Sans Symbols"/>
  <w:font w:name="Liberation Serif"/>
  <w:font w:name="Barl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7143"/>
        <w:tab w:val="right" w:pos="14287"/>
      </w:tabs>
      <w:spacing w:after="0" w:before="0" w:line="240" w:lineRule="auto"/>
      <w:ind w:left="0" w:right="0" w:firstLine="0"/>
      <w:rPr>
        <w:rFonts w:ascii="Liberation Serif" w:cs="Liberation Serif" w:eastAsia="Liberation Serif" w:hAnsi="Liberation Serif"/>
        <w:sz w:val="16"/>
        <w:szCs w:val="16"/>
      </w:rPr>
    </w:pPr>
    <w:r w:rsidDel="00000000" w:rsidR="00000000" w:rsidRPr="00000000">
      <w:rPr>
        <w:rFonts w:ascii="Liberation Serif" w:cs="Liberation Serif" w:eastAsia="Liberation Serif" w:hAnsi="Liberation Serif"/>
        <w:sz w:val="18"/>
        <w:szCs w:val="18"/>
        <w:shd w:fill="auto" w:val="clear"/>
        <w:rtl w:val="0"/>
      </w:rPr>
      <w:t xml:space="preserve">Produzido por </w:t>
    </w:r>
    <w:r w:rsidDel="00000000" w:rsidR="00000000" w:rsidRPr="00000000">
      <w:rPr>
        <w:shd w:fill="auto" w:val="clear"/>
        <w:rtl w:val="0"/>
      </w:rPr>
      <w:tab/>
      <w:tab/>
      <w:tab/>
      <w:tab/>
      <w:tab/>
    </w:r>
    <w:r w:rsidDel="00000000" w:rsidR="00000000" w:rsidRPr="00000000">
      <w:rPr>
        <w:rFonts w:ascii="Liberation Serif" w:cs="Liberation Serif" w:eastAsia="Liberation Serif" w:hAnsi="Liberation Serif"/>
        <w:sz w:val="16"/>
        <w:szCs w:val="16"/>
        <w:rtl w:val="0"/>
      </w:rPr>
      <w:t xml:space="preserve">O Data Detox Kit está licenciado sob uma licença Creative Commons</w:t>
    </w:r>
    <w:r w:rsidDel="00000000" w:rsidR="00000000" w:rsidRPr="00000000">
      <w:drawing>
        <wp:anchor allowOverlap="1" behindDoc="0" distB="0" distT="0" distL="114935" distR="114935" hidden="0" layoutInCell="1" locked="0" relativeHeight="0" simplePos="0">
          <wp:simplePos x="0" y="0"/>
          <wp:positionH relativeFrom="column">
            <wp:posOffset>636</wp:posOffset>
          </wp:positionH>
          <wp:positionV relativeFrom="paragraph">
            <wp:posOffset>371475</wp:posOffset>
          </wp:positionV>
          <wp:extent cx="977900" cy="513715"/>
          <wp:effectExtent b="0" l="0" r="0" t="0"/>
          <wp:wrapSquare wrapText="bothSides" distB="0" distT="0" distL="114935" distR="114935"/>
          <wp:docPr id="3"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977900" cy="513715"/>
                  </a:xfrm>
                  <a:prstGeom prst="rect"/>
                  <a:ln/>
                </pic:spPr>
              </pic:pic>
            </a:graphicData>
          </a:graphic>
        </wp:anchor>
      </w:drawing>
    </w:r>
    <w:r w:rsidDel="00000000" w:rsidR="00000000" w:rsidRPr="00000000">
      <w:drawing>
        <wp:anchor allowOverlap="1" behindDoc="0" distB="0" distT="0" distL="114935" distR="114935" hidden="0" layoutInCell="1" locked="0" relativeHeight="0" simplePos="0">
          <wp:simplePos x="0" y="0"/>
          <wp:positionH relativeFrom="column">
            <wp:posOffset>636</wp:posOffset>
          </wp:positionH>
          <wp:positionV relativeFrom="paragraph">
            <wp:posOffset>376050</wp:posOffset>
          </wp:positionV>
          <wp:extent cx="977900" cy="513715"/>
          <wp:effectExtent b="0" l="0" r="0" t="0"/>
          <wp:wrapSquare wrapText="bothSides" distB="0" distT="0" distL="114935" distR="114935"/>
          <wp:docPr id="4"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977900" cy="513715"/>
                  </a:xfrm>
                  <a:prstGeom prst="rect"/>
                  <a:ln/>
                </pic:spPr>
              </pic:pic>
            </a:graphicData>
          </a:graphic>
        </wp:anchor>
      </w:drawing>
    </w:r>
  </w:p>
  <w:p w:rsidR="00000000" w:rsidDel="00000000" w:rsidP="00000000" w:rsidRDefault="00000000" w:rsidRPr="00000000" w14:paraId="00000087">
    <w:pPr>
      <w:shd w:fill="ffffff" w:val="clear"/>
      <w:tabs>
        <w:tab w:val="center" w:pos="7143"/>
        <w:tab w:val="right" w:pos="14287"/>
      </w:tabs>
      <w:spacing w:after="0" w:line="240" w:lineRule="auto"/>
      <w:jc w:val="right"/>
      <w:rPr>
        <w:rFonts w:ascii="Liberation Serif" w:cs="Liberation Serif" w:eastAsia="Liberation Serif" w:hAnsi="Liberation Serif"/>
        <w:sz w:val="16"/>
        <w:szCs w:val="16"/>
      </w:rPr>
    </w:pPr>
    <w:r w:rsidDel="00000000" w:rsidR="00000000" w:rsidRPr="00000000">
      <w:rPr>
        <w:rFonts w:ascii="Liberation Serif" w:cs="Liberation Serif" w:eastAsia="Liberation Serif" w:hAnsi="Liberation Serif"/>
        <w:sz w:val="16"/>
        <w:szCs w:val="16"/>
        <w:rtl w:val="0"/>
      </w:rPr>
      <w:t xml:space="preserve">Atribuição-NãoComercial-SemDerivados</w:t>
    </w:r>
  </w:p>
  <w:p w:rsidR="00000000" w:rsidDel="00000000" w:rsidP="00000000" w:rsidRDefault="00000000" w:rsidRPr="00000000" w14:paraId="00000088">
    <w:pPr>
      <w:shd w:fill="ffffff" w:val="clear"/>
      <w:tabs>
        <w:tab w:val="center" w:pos="7143"/>
        <w:tab w:val="right" w:pos="14287"/>
      </w:tabs>
      <w:spacing w:after="0" w:line="240" w:lineRule="auto"/>
      <w:jc w:val="right"/>
      <w:rPr>
        <w:rFonts w:ascii="Liberation Serif" w:cs="Liberation Serif" w:eastAsia="Liberation Serif" w:hAnsi="Liberation Serif"/>
        <w:sz w:val="16"/>
        <w:szCs w:val="16"/>
      </w:rPr>
    </w:pPr>
    <w:r w:rsidDel="00000000" w:rsidR="00000000" w:rsidRPr="00000000">
      <w:rPr>
        <w:rFonts w:ascii="Liberation Serif" w:cs="Liberation Serif" w:eastAsia="Liberation Serif" w:hAnsi="Liberation Serif"/>
        <w:sz w:val="16"/>
        <w:szCs w:val="16"/>
        <w:rtl w:val="0"/>
      </w:rPr>
      <w:t xml:space="preserve">4.0 Licença internacional.</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7143"/>
        <w:tab w:val="right" w:pos="14287"/>
      </w:tabs>
      <w:spacing w:after="0" w:before="0" w:line="240" w:lineRule="auto"/>
      <w:ind w:left="0" w:right="0" w:firstLine="0"/>
      <w:jc w:val="left"/>
      <w:rPr>
        <w:rFonts w:ascii="Liberation Serif" w:cs="Liberation Serif" w:eastAsia="Liberation Serif" w:hAnsi="Liberation Serif"/>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7143"/>
        <w:tab w:val="right" w:pos="14287"/>
      </w:tabs>
      <w:spacing w:after="0" w:before="0" w:line="240" w:lineRule="auto"/>
      <w:ind w:left="0" w:right="0" w:firstLine="0"/>
      <w:jc w:val="right"/>
      <w:rPr>
        <w:rFonts w:ascii="Liberation Serif" w:cs="Liberation Serif" w:eastAsia="Liberation Serif" w:hAnsi="Liberation Serif"/>
        <w:sz w:val="18"/>
        <w:szCs w:val="18"/>
        <w:shd w:fill="auto" w:val="clear"/>
      </w:rPr>
    </w:pP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ab/>
    </w:r>
    <w:r w:rsidDel="00000000" w:rsidR="00000000" w:rsidRPr="00000000">
      <w:rPr>
        <w:rFonts w:ascii="Liberation Serif" w:cs="Liberation Serif" w:eastAsia="Liberation Serif" w:hAnsi="Liberation Serif"/>
        <w:sz w:val="18"/>
        <w:szCs w:val="18"/>
        <w:shd w:fill="auto" w:val="clear"/>
        <w:rtl w:val="0"/>
      </w:rPr>
      <w:t xml:space="preserve">datadetoxkit.org</w:t>
    </w:r>
    <w:r w:rsidDel="00000000" w:rsidR="00000000" w:rsidRPr="00000000">
      <w:drawing>
        <wp:anchor allowOverlap="1" behindDoc="0" distB="0" distT="0" distL="114935" distR="114935" hidden="0" layoutInCell="1" locked="0" relativeHeight="0" simplePos="0">
          <wp:simplePos x="0" y="0"/>
          <wp:positionH relativeFrom="column">
            <wp:posOffset>-393699</wp:posOffset>
          </wp:positionH>
          <wp:positionV relativeFrom="paragraph">
            <wp:posOffset>-121284</wp:posOffset>
          </wp:positionV>
          <wp:extent cx="953770" cy="638175"/>
          <wp:effectExtent b="0" l="0" r="0" t="0"/>
          <wp:wrapSquare wrapText="bothSides" distB="0" distT="0" distL="114935" distR="114935"/>
          <wp:docPr id="5" name="image1.png"/>
          <a:graphic>
            <a:graphicData uri="http://schemas.openxmlformats.org/drawingml/2006/picture">
              <pic:pic>
                <pic:nvPicPr>
                  <pic:cNvPr id="0" name="image1.png"/>
                  <pic:cNvPicPr preferRelativeResize="0"/>
                </pic:nvPicPr>
                <pic:blipFill>
                  <a:blip r:embed="rId1"/>
                  <a:srcRect b="16771" l="14922" r="0" t="11281"/>
                  <a:stretch>
                    <a:fillRect/>
                  </a:stretch>
                </pic:blipFill>
                <pic:spPr>
                  <a:xfrm>
                    <a:off x="0" y="0"/>
                    <a:ext cx="953770" cy="638175"/>
                  </a:xfrm>
                  <a:prstGeom prst="rect"/>
                  <a:ln/>
                </pic:spPr>
              </pic:pic>
            </a:graphicData>
          </a:graphic>
        </wp:anchor>
      </w:drawing>
    </w:r>
  </w:p>
  <w:p w:rsidR="00000000" w:rsidDel="00000000" w:rsidP="00000000" w:rsidRDefault="00000000" w:rsidRPr="00000000" w14:paraId="00000081">
    <w:pPr>
      <w:shd w:fill="ffffff" w:val="clear"/>
      <w:tabs>
        <w:tab w:val="center" w:pos="7143"/>
        <w:tab w:val="right" w:pos="14287"/>
      </w:tabs>
      <w:spacing w:after="0" w:line="240" w:lineRule="auto"/>
      <w:jc w:val="right"/>
      <w:rPr>
        <w:rFonts w:ascii="Liberation Serif" w:cs="Liberation Serif" w:eastAsia="Liberation Serif" w:hAnsi="Liberation Serif"/>
        <w:sz w:val="18"/>
        <w:szCs w:val="18"/>
        <w:shd w:fill="auto" w:val="clear"/>
      </w:rPr>
    </w:pPr>
    <w:r w:rsidDel="00000000" w:rsidR="00000000" w:rsidRPr="00000000">
      <w:rPr>
        <w:rFonts w:ascii="Liberation Serif" w:cs="Liberation Serif" w:eastAsia="Liberation Serif" w:hAnsi="Liberation Serif"/>
        <w:sz w:val="18"/>
        <w:szCs w:val="18"/>
        <w:shd w:fill="auto" w:val="clear"/>
        <w:rtl w:val="0"/>
      </w:rPr>
      <w:tab/>
      <w:t xml:space="preserve">Se você usar esta oficina,</w:t>
    </w:r>
  </w:p>
  <w:p w:rsidR="00000000" w:rsidDel="00000000" w:rsidP="00000000" w:rsidRDefault="00000000" w:rsidRPr="00000000" w14:paraId="00000082">
    <w:pPr>
      <w:shd w:fill="ffffff" w:val="clear"/>
      <w:tabs>
        <w:tab w:val="center" w:pos="7143"/>
        <w:tab w:val="right" w:pos="14287"/>
      </w:tabs>
      <w:spacing w:after="0" w:line="240" w:lineRule="auto"/>
      <w:jc w:val="right"/>
      <w:rPr>
        <w:rFonts w:ascii="Liberation Serif" w:cs="Liberation Serif" w:eastAsia="Liberation Serif" w:hAnsi="Liberation Serif"/>
        <w:sz w:val="18"/>
        <w:szCs w:val="18"/>
        <w:shd w:fill="auto" w:val="clear"/>
      </w:rPr>
    </w:pPr>
    <w:r w:rsidDel="00000000" w:rsidR="00000000" w:rsidRPr="00000000">
      <w:rPr>
        <w:rFonts w:ascii="Liberation Serif" w:cs="Liberation Serif" w:eastAsia="Liberation Serif" w:hAnsi="Liberation Serif"/>
        <w:sz w:val="18"/>
        <w:szCs w:val="18"/>
        <w:shd w:fill="auto" w:val="clear"/>
        <w:rtl w:val="0"/>
      </w:rPr>
      <w:t xml:space="preserve">por favor nos avise em</w:t>
    </w:r>
  </w:p>
  <w:p w:rsidR="00000000" w:rsidDel="00000000" w:rsidP="00000000" w:rsidRDefault="00000000" w:rsidRPr="00000000" w14:paraId="00000083">
    <w:pPr>
      <w:shd w:fill="ffffff" w:val="clear"/>
      <w:tabs>
        <w:tab w:val="center" w:pos="7143"/>
        <w:tab w:val="right" w:pos="14287"/>
      </w:tabs>
      <w:spacing w:after="0" w:line="240" w:lineRule="auto"/>
      <w:jc w:val="right"/>
      <w:rPr>
        <w:rFonts w:ascii="Liberation Serif" w:cs="Liberation Serif" w:eastAsia="Liberation Serif" w:hAnsi="Liberation Serif"/>
        <w:sz w:val="18"/>
        <w:szCs w:val="18"/>
        <w:shd w:fill="auto" w:val="clear"/>
      </w:rPr>
    </w:pPr>
    <w:r w:rsidDel="00000000" w:rsidR="00000000" w:rsidRPr="00000000">
      <w:rPr>
        <w:rFonts w:ascii="Liberation Serif" w:cs="Liberation Serif" w:eastAsia="Liberation Serif" w:hAnsi="Liberation Serif"/>
        <w:sz w:val="18"/>
        <w:szCs w:val="18"/>
        <w:shd w:fill="auto" w:val="clear"/>
        <w:rtl w:val="0"/>
      </w:rPr>
      <w:t xml:space="preserve">datadetox@tacticaltech.org ou através desta</w:t>
    </w:r>
  </w:p>
  <w:p w:rsidR="00000000" w:rsidDel="00000000" w:rsidP="00000000" w:rsidRDefault="00000000" w:rsidRPr="00000000" w14:paraId="00000084">
    <w:pPr>
      <w:shd w:fill="ffffff" w:val="clear"/>
      <w:tabs>
        <w:tab w:val="center" w:pos="7143"/>
        <w:tab w:val="right" w:pos="14287"/>
      </w:tabs>
      <w:spacing w:after="0" w:line="240" w:lineRule="auto"/>
      <w:jc w:val="right"/>
      <w:rPr>
        <w:rFonts w:ascii="Barlow" w:cs="Barlow" w:eastAsia="Barlow" w:hAnsi="Barlow"/>
        <w:shd w:fill="auto" w:val="clear"/>
      </w:rPr>
    </w:pPr>
    <w:r w:rsidDel="00000000" w:rsidR="00000000" w:rsidRPr="00000000">
      <w:rPr>
        <w:rFonts w:ascii="Liberation Serif" w:cs="Liberation Serif" w:eastAsia="Liberation Serif" w:hAnsi="Liberation Serif"/>
        <w:sz w:val="18"/>
        <w:szCs w:val="18"/>
        <w:shd w:fill="auto" w:val="clear"/>
        <w:rtl w:val="0"/>
      </w:rPr>
      <w:t xml:space="preserve">pesquisa: </w:t>
    </w:r>
    <w:hyperlink r:id="rId2">
      <w:r w:rsidDel="00000000" w:rsidR="00000000" w:rsidRPr="00000000">
        <w:rPr>
          <w:rFonts w:ascii="Liberation Serif" w:cs="Liberation Serif" w:eastAsia="Liberation Serif" w:hAnsi="Liberation Serif"/>
          <w:color w:val="1155cc"/>
          <w:sz w:val="18"/>
          <w:szCs w:val="18"/>
          <w:u w:val="single"/>
          <w:shd w:fill="auto" w:val="clear"/>
          <w:rtl w:val="0"/>
        </w:rPr>
        <w:t xml:space="preserve">https://lime.ttc.io/index.php/796857</w:t>
      </w:r>
    </w:hyperlink>
    <w:r w:rsidDel="00000000" w:rsidR="00000000" w:rsidRPr="00000000">
      <w:rPr>
        <w:rtl w:val="0"/>
      </w:rPr>
    </w:r>
  </w:p>
  <w:p w:rsidR="00000000" w:rsidDel="00000000" w:rsidP="00000000" w:rsidRDefault="00000000" w:rsidRPr="00000000" w14:paraId="00000085">
    <w:pPr>
      <w:shd w:fill="ffffff" w:val="clear"/>
      <w:tabs>
        <w:tab w:val="center" w:pos="7143"/>
        <w:tab w:val="right" w:pos="14287"/>
      </w:tabs>
      <w:spacing w:after="0" w:line="240" w:lineRule="auto"/>
      <w:jc w:val="right"/>
      <w:rPr>
        <w:rFonts w:ascii="Barlow" w:cs="Barlow" w:eastAsia="Barlow" w:hAnsi="Barlow"/>
        <w:shd w:fill="auto" w:val="clea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080" w:hanging="360"/>
      </w:pPr>
      <w:rPr>
        <w:rFonts w:ascii="Noto Sans Symbols" w:cs="Noto Sans Symbols" w:eastAsia="Noto Sans Symbols" w:hAnsi="Noto Sans Symbols"/>
      </w:rPr>
    </w:lvl>
    <w:lvl w:ilvl="2">
      <w:start w:val="1"/>
      <w:numFmt w:val="bullet"/>
      <w:lvlText w:val="▪"/>
      <w:lvlJc w:val="left"/>
      <w:pPr>
        <w:ind w:left="1440" w:hanging="360"/>
      </w:pPr>
      <w:rPr>
        <w:rFonts w:ascii="Noto Sans Symbols" w:cs="Noto Sans Symbols" w:eastAsia="Noto Sans Symbols" w:hAnsi="Noto Sans Symbols"/>
      </w:rPr>
    </w:lvl>
    <w:lvl w:ilvl="3">
      <w:start w:val="1"/>
      <w:numFmt w:val="bullet"/>
      <w:lvlText w:val="●"/>
      <w:lvlJc w:val="left"/>
      <w:pPr>
        <w:ind w:left="1800" w:hanging="360"/>
      </w:pPr>
      <w:rPr>
        <w:rFonts w:ascii="Noto Sans Symbols" w:cs="Noto Sans Symbols" w:eastAsia="Noto Sans Symbols" w:hAnsi="Noto Sans Symbols"/>
      </w:rPr>
    </w:lvl>
    <w:lvl w:ilvl="4">
      <w:start w:val="1"/>
      <w:numFmt w:val="bullet"/>
      <w:lvlText w:val="◦"/>
      <w:lvlJc w:val="left"/>
      <w:pPr>
        <w:ind w:left="2160" w:hanging="360"/>
      </w:pPr>
      <w:rPr>
        <w:rFonts w:ascii="Noto Sans Symbols" w:cs="Noto Sans Symbols" w:eastAsia="Noto Sans Symbols" w:hAnsi="Noto Sans Symbols"/>
      </w:rPr>
    </w:lvl>
    <w:lvl w:ilvl="5">
      <w:start w:val="1"/>
      <w:numFmt w:val="bullet"/>
      <w:lvlText w:val="▪"/>
      <w:lvlJc w:val="left"/>
      <w:pPr>
        <w:ind w:left="2520" w:hanging="360"/>
      </w:pPr>
      <w:rPr>
        <w:rFonts w:ascii="Noto Sans Symbols" w:cs="Noto Sans Symbols" w:eastAsia="Noto Sans Symbols" w:hAnsi="Noto Sans Symbols"/>
      </w:rPr>
    </w:lvl>
    <w:lvl w:ilvl="6">
      <w:start w:val="1"/>
      <w:numFmt w:val="bullet"/>
      <w:lvlText w:val="●"/>
      <w:lvlJc w:val="left"/>
      <w:pPr>
        <w:ind w:left="2880" w:hanging="360"/>
      </w:pPr>
      <w:rPr>
        <w:rFonts w:ascii="Noto Sans Symbols" w:cs="Noto Sans Symbols" w:eastAsia="Noto Sans Symbols" w:hAnsi="Noto Sans Symbols"/>
      </w:rPr>
    </w:lvl>
    <w:lvl w:ilvl="7">
      <w:start w:val="1"/>
      <w:numFmt w:val="bullet"/>
      <w:lvlText w:val="◦"/>
      <w:lvlJc w:val="left"/>
      <w:pPr>
        <w:ind w:left="3240" w:hanging="360"/>
      </w:pPr>
      <w:rPr>
        <w:rFonts w:ascii="Noto Sans Symbols" w:cs="Noto Sans Symbols" w:eastAsia="Noto Sans Symbols" w:hAnsi="Noto Sans Symbols"/>
      </w:rPr>
    </w:lvl>
    <w:lvl w:ilvl="8">
      <w:start w:val="1"/>
      <w:numFmt w:val="bullet"/>
      <w:lvlText w:val="▪"/>
      <w:lvlJc w:val="left"/>
      <w:pPr>
        <w:ind w:left="360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080" w:hanging="360"/>
      </w:pPr>
      <w:rPr>
        <w:rFonts w:ascii="Noto Sans Symbols" w:cs="Noto Sans Symbols" w:eastAsia="Noto Sans Symbols" w:hAnsi="Noto Sans Symbols"/>
      </w:rPr>
    </w:lvl>
    <w:lvl w:ilvl="2">
      <w:start w:val="1"/>
      <w:numFmt w:val="bullet"/>
      <w:lvlText w:val="▪"/>
      <w:lvlJc w:val="left"/>
      <w:pPr>
        <w:ind w:left="1440" w:hanging="360"/>
      </w:pPr>
      <w:rPr>
        <w:rFonts w:ascii="Noto Sans Symbols" w:cs="Noto Sans Symbols" w:eastAsia="Noto Sans Symbols" w:hAnsi="Noto Sans Symbols"/>
      </w:rPr>
    </w:lvl>
    <w:lvl w:ilvl="3">
      <w:start w:val="1"/>
      <w:numFmt w:val="bullet"/>
      <w:lvlText w:val="●"/>
      <w:lvlJc w:val="left"/>
      <w:pPr>
        <w:ind w:left="1800" w:hanging="360"/>
      </w:pPr>
      <w:rPr>
        <w:rFonts w:ascii="Noto Sans Symbols" w:cs="Noto Sans Symbols" w:eastAsia="Noto Sans Symbols" w:hAnsi="Noto Sans Symbols"/>
      </w:rPr>
    </w:lvl>
    <w:lvl w:ilvl="4">
      <w:start w:val="1"/>
      <w:numFmt w:val="bullet"/>
      <w:lvlText w:val="◦"/>
      <w:lvlJc w:val="left"/>
      <w:pPr>
        <w:ind w:left="2160" w:hanging="360"/>
      </w:pPr>
      <w:rPr>
        <w:rFonts w:ascii="Noto Sans Symbols" w:cs="Noto Sans Symbols" w:eastAsia="Noto Sans Symbols" w:hAnsi="Noto Sans Symbols"/>
      </w:rPr>
    </w:lvl>
    <w:lvl w:ilvl="5">
      <w:start w:val="1"/>
      <w:numFmt w:val="bullet"/>
      <w:lvlText w:val="▪"/>
      <w:lvlJc w:val="left"/>
      <w:pPr>
        <w:ind w:left="2520" w:hanging="360"/>
      </w:pPr>
      <w:rPr>
        <w:rFonts w:ascii="Noto Sans Symbols" w:cs="Noto Sans Symbols" w:eastAsia="Noto Sans Symbols" w:hAnsi="Noto Sans Symbols"/>
      </w:rPr>
    </w:lvl>
    <w:lvl w:ilvl="6">
      <w:start w:val="1"/>
      <w:numFmt w:val="bullet"/>
      <w:lvlText w:val="●"/>
      <w:lvlJc w:val="left"/>
      <w:pPr>
        <w:ind w:left="2880" w:hanging="360"/>
      </w:pPr>
      <w:rPr>
        <w:rFonts w:ascii="Noto Sans Symbols" w:cs="Noto Sans Symbols" w:eastAsia="Noto Sans Symbols" w:hAnsi="Noto Sans Symbols"/>
      </w:rPr>
    </w:lvl>
    <w:lvl w:ilvl="7">
      <w:start w:val="1"/>
      <w:numFmt w:val="bullet"/>
      <w:lvlText w:val="◦"/>
      <w:lvlJc w:val="left"/>
      <w:pPr>
        <w:ind w:left="3240" w:hanging="360"/>
      </w:pPr>
      <w:rPr>
        <w:rFonts w:ascii="Noto Sans Symbols" w:cs="Noto Sans Symbols" w:eastAsia="Noto Sans Symbols" w:hAnsi="Noto Sans Symbols"/>
      </w:rPr>
    </w:lvl>
    <w:lvl w:ilvl="8">
      <w:start w:val="1"/>
      <w:numFmt w:val="bullet"/>
      <w:lvlText w:val="▪"/>
      <w:lvlJc w:val="left"/>
      <w:pPr>
        <w:ind w:left="360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080" w:hanging="360"/>
      </w:pPr>
      <w:rPr>
        <w:rFonts w:ascii="Noto Sans Symbols" w:cs="Noto Sans Symbols" w:eastAsia="Noto Sans Symbols" w:hAnsi="Noto Sans Symbols"/>
      </w:rPr>
    </w:lvl>
    <w:lvl w:ilvl="2">
      <w:start w:val="1"/>
      <w:numFmt w:val="bullet"/>
      <w:lvlText w:val="▪"/>
      <w:lvlJc w:val="left"/>
      <w:pPr>
        <w:ind w:left="1440" w:hanging="360"/>
      </w:pPr>
      <w:rPr>
        <w:rFonts w:ascii="Noto Sans Symbols" w:cs="Noto Sans Symbols" w:eastAsia="Noto Sans Symbols" w:hAnsi="Noto Sans Symbols"/>
      </w:rPr>
    </w:lvl>
    <w:lvl w:ilvl="3">
      <w:start w:val="1"/>
      <w:numFmt w:val="bullet"/>
      <w:lvlText w:val="●"/>
      <w:lvlJc w:val="left"/>
      <w:pPr>
        <w:ind w:left="1800" w:hanging="360"/>
      </w:pPr>
      <w:rPr>
        <w:rFonts w:ascii="Noto Sans Symbols" w:cs="Noto Sans Symbols" w:eastAsia="Noto Sans Symbols" w:hAnsi="Noto Sans Symbols"/>
      </w:rPr>
    </w:lvl>
    <w:lvl w:ilvl="4">
      <w:start w:val="1"/>
      <w:numFmt w:val="bullet"/>
      <w:lvlText w:val="◦"/>
      <w:lvlJc w:val="left"/>
      <w:pPr>
        <w:ind w:left="2160" w:hanging="360"/>
      </w:pPr>
      <w:rPr>
        <w:rFonts w:ascii="Noto Sans Symbols" w:cs="Noto Sans Symbols" w:eastAsia="Noto Sans Symbols" w:hAnsi="Noto Sans Symbols"/>
      </w:rPr>
    </w:lvl>
    <w:lvl w:ilvl="5">
      <w:start w:val="1"/>
      <w:numFmt w:val="bullet"/>
      <w:lvlText w:val="▪"/>
      <w:lvlJc w:val="left"/>
      <w:pPr>
        <w:ind w:left="2520" w:hanging="360"/>
      </w:pPr>
      <w:rPr>
        <w:rFonts w:ascii="Noto Sans Symbols" w:cs="Noto Sans Symbols" w:eastAsia="Noto Sans Symbols" w:hAnsi="Noto Sans Symbols"/>
      </w:rPr>
    </w:lvl>
    <w:lvl w:ilvl="6">
      <w:start w:val="1"/>
      <w:numFmt w:val="bullet"/>
      <w:lvlText w:val="●"/>
      <w:lvlJc w:val="left"/>
      <w:pPr>
        <w:ind w:left="2880" w:hanging="360"/>
      </w:pPr>
      <w:rPr>
        <w:rFonts w:ascii="Noto Sans Symbols" w:cs="Noto Sans Symbols" w:eastAsia="Noto Sans Symbols" w:hAnsi="Noto Sans Symbols"/>
      </w:rPr>
    </w:lvl>
    <w:lvl w:ilvl="7">
      <w:start w:val="1"/>
      <w:numFmt w:val="bullet"/>
      <w:lvlText w:val="◦"/>
      <w:lvlJc w:val="left"/>
      <w:pPr>
        <w:ind w:left="3240" w:hanging="360"/>
      </w:pPr>
      <w:rPr>
        <w:rFonts w:ascii="Noto Sans Symbols" w:cs="Noto Sans Symbols" w:eastAsia="Noto Sans Symbols" w:hAnsi="Noto Sans Symbols"/>
      </w:rPr>
    </w:lvl>
    <w:lvl w:ilvl="8">
      <w:start w:val="1"/>
      <w:numFmt w:val="bullet"/>
      <w:lvlText w:val="▪"/>
      <w:lvlJc w:val="left"/>
      <w:pPr>
        <w:ind w:left="3600" w:hanging="360"/>
      </w:pPr>
      <w:rPr>
        <w:rFonts w:ascii="Noto Sans Symbols" w:cs="Noto Sans Symbols" w:eastAsia="Noto Sans Symbols" w:hAnsi="Noto Sans Symbols"/>
      </w:rPr>
    </w:lvl>
  </w:abstractNum>
  <w:abstractNum w:abstractNumId="4">
    <w:lvl w:ilvl="0">
      <w:start w:val="1"/>
      <w:numFmt w:val="bullet"/>
      <w:lvlText w:val="●"/>
      <w:lvlJc w:val="left"/>
      <w:pPr>
        <w:ind w:left="709" w:hanging="359.99999999999994"/>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080" w:hanging="360"/>
      </w:pPr>
      <w:rPr>
        <w:rFonts w:ascii="Noto Sans Symbols" w:cs="Noto Sans Symbols" w:eastAsia="Noto Sans Symbols" w:hAnsi="Noto Sans Symbols"/>
      </w:rPr>
    </w:lvl>
    <w:lvl w:ilvl="2">
      <w:start w:val="1"/>
      <w:numFmt w:val="bullet"/>
      <w:lvlText w:val="▪"/>
      <w:lvlJc w:val="left"/>
      <w:pPr>
        <w:ind w:left="1440" w:hanging="360"/>
      </w:pPr>
      <w:rPr>
        <w:rFonts w:ascii="Noto Sans Symbols" w:cs="Noto Sans Symbols" w:eastAsia="Noto Sans Symbols" w:hAnsi="Noto Sans Symbols"/>
      </w:rPr>
    </w:lvl>
    <w:lvl w:ilvl="3">
      <w:start w:val="1"/>
      <w:numFmt w:val="bullet"/>
      <w:lvlText w:val="●"/>
      <w:lvlJc w:val="left"/>
      <w:pPr>
        <w:ind w:left="1800" w:hanging="360"/>
      </w:pPr>
      <w:rPr>
        <w:rFonts w:ascii="Noto Sans Symbols" w:cs="Noto Sans Symbols" w:eastAsia="Noto Sans Symbols" w:hAnsi="Noto Sans Symbols"/>
      </w:rPr>
    </w:lvl>
    <w:lvl w:ilvl="4">
      <w:start w:val="1"/>
      <w:numFmt w:val="bullet"/>
      <w:lvlText w:val="◦"/>
      <w:lvlJc w:val="left"/>
      <w:pPr>
        <w:ind w:left="2160" w:hanging="360"/>
      </w:pPr>
      <w:rPr>
        <w:rFonts w:ascii="Noto Sans Symbols" w:cs="Noto Sans Symbols" w:eastAsia="Noto Sans Symbols" w:hAnsi="Noto Sans Symbols"/>
      </w:rPr>
    </w:lvl>
    <w:lvl w:ilvl="5">
      <w:start w:val="1"/>
      <w:numFmt w:val="bullet"/>
      <w:lvlText w:val="▪"/>
      <w:lvlJc w:val="left"/>
      <w:pPr>
        <w:ind w:left="2520" w:hanging="360"/>
      </w:pPr>
      <w:rPr>
        <w:rFonts w:ascii="Noto Sans Symbols" w:cs="Noto Sans Symbols" w:eastAsia="Noto Sans Symbols" w:hAnsi="Noto Sans Symbols"/>
      </w:rPr>
    </w:lvl>
    <w:lvl w:ilvl="6">
      <w:start w:val="1"/>
      <w:numFmt w:val="bullet"/>
      <w:lvlText w:val="●"/>
      <w:lvlJc w:val="left"/>
      <w:pPr>
        <w:ind w:left="2880" w:hanging="360"/>
      </w:pPr>
      <w:rPr>
        <w:rFonts w:ascii="Noto Sans Symbols" w:cs="Noto Sans Symbols" w:eastAsia="Noto Sans Symbols" w:hAnsi="Noto Sans Symbols"/>
      </w:rPr>
    </w:lvl>
    <w:lvl w:ilvl="7">
      <w:start w:val="1"/>
      <w:numFmt w:val="bullet"/>
      <w:lvlText w:val="◦"/>
      <w:lvlJc w:val="left"/>
      <w:pPr>
        <w:ind w:left="3240" w:hanging="360"/>
      </w:pPr>
      <w:rPr>
        <w:rFonts w:ascii="Noto Sans Symbols" w:cs="Noto Sans Symbols" w:eastAsia="Noto Sans Symbols" w:hAnsi="Noto Sans Symbols"/>
      </w:rPr>
    </w:lvl>
    <w:lvl w:ilvl="8">
      <w:start w:val="1"/>
      <w:numFmt w:val="bullet"/>
      <w:lvlText w:val="▪"/>
      <w:lvlJc w:val="left"/>
      <w:pPr>
        <w:ind w:left="360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highlight w:val="white"/>
        <w:lang w:val="en-GB"/>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480" w:lineRule="auto"/>
    </w:pPr>
    <w:rPr>
      <w:sz w:val="40"/>
      <w:szCs w:val="40"/>
    </w:rPr>
  </w:style>
  <w:style w:type="paragraph" w:styleId="Heading2">
    <w:name w:val="heading 2"/>
    <w:basedOn w:val="Normal"/>
    <w:next w:val="Normal"/>
    <w:pPr>
      <w:keepNext w:val="1"/>
      <w:keepLines w:val="1"/>
      <w:spacing w:before="360" w:lineRule="auto"/>
    </w:pPr>
    <w:rPr>
      <w:sz w:val="34"/>
      <w:szCs w:val="34"/>
    </w:rPr>
  </w:style>
  <w:style w:type="paragraph" w:styleId="Heading3">
    <w:name w:val="heading 3"/>
    <w:basedOn w:val="Normal"/>
    <w:next w:val="Normal"/>
    <w:pPr>
      <w:keepNext w:val="1"/>
      <w:keepLines w:val="1"/>
      <w:spacing w:before="320" w:lineRule="auto"/>
    </w:pPr>
    <w:rPr>
      <w:sz w:val="30"/>
      <w:szCs w:val="30"/>
    </w:rPr>
  </w:style>
  <w:style w:type="paragraph" w:styleId="Heading4">
    <w:name w:val="heading 4"/>
    <w:basedOn w:val="Normal"/>
    <w:next w:val="Normal"/>
    <w:pPr>
      <w:keepNext w:val="1"/>
      <w:keepLines w:val="1"/>
      <w:spacing w:before="320" w:lineRule="auto"/>
    </w:pPr>
    <w:rPr>
      <w:b w:val="1"/>
      <w:sz w:val="26"/>
      <w:szCs w:val="26"/>
    </w:rPr>
  </w:style>
  <w:style w:type="paragraph" w:styleId="Heading5">
    <w:name w:val="heading 5"/>
    <w:basedOn w:val="Normal"/>
    <w:next w:val="Normal"/>
    <w:pPr>
      <w:keepNext w:val="1"/>
      <w:keepLines w:val="1"/>
      <w:spacing w:before="320" w:lineRule="auto"/>
    </w:pPr>
    <w:rPr>
      <w:b w:val="1"/>
      <w:sz w:val="24"/>
      <w:szCs w:val="24"/>
    </w:rPr>
  </w:style>
  <w:style w:type="paragraph" w:styleId="Heading6">
    <w:name w:val="heading 6"/>
    <w:basedOn w:val="Normal"/>
    <w:next w:val="Normal"/>
    <w:pPr>
      <w:keepNext w:val="1"/>
      <w:keepLines w:val="1"/>
      <w:spacing w:before="320" w:lineRule="auto"/>
    </w:pPr>
    <w:rPr>
      <w:b w:val="1"/>
    </w:rPr>
  </w:style>
  <w:style w:type="paragraph" w:styleId="Title">
    <w:name w:val="Title"/>
    <w:basedOn w:val="Normal"/>
    <w:next w:val="Normal"/>
    <w:pPr>
      <w:spacing w:before="300" w:lineRule="auto"/>
    </w:pPr>
    <w:rPr>
      <w:sz w:val="48"/>
      <w:szCs w:val="48"/>
    </w:rPr>
  </w:style>
  <w:style w:type="paragraph" w:styleId="Normal" w:default="1">
    <w:name w:val="Normal"/>
    <w:qFormat w:val="1"/>
    <w:pPr>
      <w:spacing w:after="200" w:line="276" w:lineRule="auto"/>
    </w:pPr>
    <w:rPr>
      <w:color w:val="000000"/>
      <w:sz w:val="22"/>
      <w:highlight w:val="white"/>
    </w:rPr>
  </w:style>
  <w:style w:type="paragraph" w:styleId="Ttulo1">
    <w:name w:val="heading 1"/>
    <w:basedOn w:val="Normal"/>
    <w:uiPriority w:val="9"/>
    <w:qFormat w:val="1"/>
    <w:pPr>
      <w:keepNext w:val="1"/>
      <w:keepLines w:val="1"/>
      <w:spacing w:before="480"/>
      <w:outlineLvl w:val="0"/>
    </w:pPr>
    <w:rPr>
      <w:sz w:val="40"/>
      <w:szCs w:val="40"/>
    </w:rPr>
  </w:style>
  <w:style w:type="paragraph" w:styleId="Ttulo2">
    <w:name w:val="heading 2"/>
    <w:basedOn w:val="Normal"/>
    <w:uiPriority w:val="9"/>
    <w:unhideWhenUsed w:val="1"/>
    <w:qFormat w:val="1"/>
    <w:pPr>
      <w:keepNext w:val="1"/>
      <w:keepLines w:val="1"/>
      <w:spacing w:before="360"/>
      <w:outlineLvl w:val="1"/>
    </w:pPr>
    <w:rPr>
      <w:sz w:val="34"/>
    </w:rPr>
  </w:style>
  <w:style w:type="paragraph" w:styleId="Ttulo3">
    <w:name w:val="heading 3"/>
    <w:basedOn w:val="Normal"/>
    <w:uiPriority w:val="9"/>
    <w:unhideWhenUsed w:val="1"/>
    <w:qFormat w:val="1"/>
    <w:pPr>
      <w:keepNext w:val="1"/>
      <w:keepLines w:val="1"/>
      <w:spacing w:before="320"/>
      <w:outlineLvl w:val="2"/>
    </w:pPr>
    <w:rPr>
      <w:sz w:val="30"/>
      <w:szCs w:val="30"/>
    </w:rPr>
  </w:style>
  <w:style w:type="paragraph" w:styleId="Ttulo4">
    <w:name w:val="heading 4"/>
    <w:basedOn w:val="Normal"/>
    <w:uiPriority w:val="9"/>
    <w:unhideWhenUsed w:val="1"/>
    <w:qFormat w:val="1"/>
    <w:pPr>
      <w:keepNext w:val="1"/>
      <w:keepLines w:val="1"/>
      <w:spacing w:before="320"/>
      <w:outlineLvl w:val="3"/>
    </w:pPr>
    <w:rPr>
      <w:b w:val="1"/>
      <w:bCs w:val="1"/>
      <w:sz w:val="26"/>
      <w:szCs w:val="26"/>
    </w:rPr>
  </w:style>
  <w:style w:type="paragraph" w:styleId="Ttulo5">
    <w:name w:val="heading 5"/>
    <w:basedOn w:val="Normal"/>
    <w:uiPriority w:val="9"/>
    <w:unhideWhenUsed w:val="1"/>
    <w:qFormat w:val="1"/>
    <w:pPr>
      <w:keepNext w:val="1"/>
      <w:keepLines w:val="1"/>
      <w:spacing w:before="320"/>
      <w:outlineLvl w:val="4"/>
    </w:pPr>
    <w:rPr>
      <w:b w:val="1"/>
      <w:bCs w:val="1"/>
      <w:sz w:val="24"/>
      <w:szCs w:val="24"/>
    </w:rPr>
  </w:style>
  <w:style w:type="paragraph" w:styleId="Ttulo6">
    <w:name w:val="heading 6"/>
    <w:basedOn w:val="Normal"/>
    <w:uiPriority w:val="9"/>
    <w:unhideWhenUsed w:val="1"/>
    <w:qFormat w:val="1"/>
    <w:pPr>
      <w:keepNext w:val="1"/>
      <w:keepLines w:val="1"/>
      <w:spacing w:before="320"/>
      <w:outlineLvl w:val="5"/>
    </w:pPr>
    <w:rPr>
      <w:b w:val="1"/>
      <w:bCs w:val="1"/>
    </w:rPr>
  </w:style>
  <w:style w:type="paragraph" w:styleId="Ttulo7">
    <w:name w:val="heading 7"/>
    <w:basedOn w:val="Normal"/>
    <w:uiPriority w:val="9"/>
    <w:unhideWhenUsed w:val="1"/>
    <w:qFormat w:val="1"/>
    <w:pPr>
      <w:keepNext w:val="1"/>
      <w:keepLines w:val="1"/>
      <w:spacing w:before="320"/>
      <w:outlineLvl w:val="6"/>
    </w:pPr>
    <w:rPr>
      <w:b w:val="1"/>
      <w:bCs w:val="1"/>
      <w:i w:val="1"/>
      <w:iCs w:val="1"/>
    </w:rPr>
  </w:style>
  <w:style w:type="paragraph" w:styleId="Ttulo8">
    <w:name w:val="heading 8"/>
    <w:basedOn w:val="Normal"/>
    <w:uiPriority w:val="9"/>
    <w:unhideWhenUsed w:val="1"/>
    <w:qFormat w:val="1"/>
    <w:pPr>
      <w:keepNext w:val="1"/>
      <w:keepLines w:val="1"/>
      <w:spacing w:before="320"/>
      <w:outlineLvl w:val="7"/>
    </w:pPr>
    <w:rPr>
      <w:i w:val="1"/>
      <w:iCs w:val="1"/>
    </w:rPr>
  </w:style>
  <w:style w:type="paragraph" w:styleId="Ttulo9">
    <w:name w:val="heading 9"/>
    <w:basedOn w:val="Normal"/>
    <w:uiPriority w:val="9"/>
    <w:unhideWhenUsed w:val="1"/>
    <w:qFormat w:val="1"/>
    <w:pPr>
      <w:keepNext w:val="1"/>
      <w:keepLines w:val="1"/>
      <w:spacing w:before="320"/>
      <w:outlineLvl w:val="8"/>
    </w:pPr>
    <w:rPr>
      <w:i w:val="1"/>
      <w:iCs w:val="1"/>
      <w:sz w:val="21"/>
      <w:szCs w:val="21"/>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character" w:styleId="CaptionChar" w:customStyle="1">
    <w:name w:val="Caption Char"/>
    <w:uiPriority w:val="99"/>
    <w:qFormat w:val="1"/>
  </w:style>
  <w:style w:type="character" w:styleId="Heading1Char" w:customStyle="1">
    <w:name w:val="Heading 1 Char"/>
    <w:uiPriority w:val="9"/>
    <w:qFormat w:val="1"/>
    <w:rPr>
      <w:rFonts w:ascii="Arial" w:cs="Arial" w:eastAsia="Arial" w:hAnsi="Arial"/>
      <w:sz w:val="40"/>
      <w:szCs w:val="40"/>
    </w:rPr>
  </w:style>
  <w:style w:type="character" w:styleId="Heading2Char" w:customStyle="1">
    <w:name w:val="Heading 2 Char"/>
    <w:uiPriority w:val="9"/>
    <w:qFormat w:val="1"/>
    <w:rPr>
      <w:rFonts w:ascii="Arial" w:cs="Arial" w:eastAsia="Arial" w:hAnsi="Arial"/>
      <w:sz w:val="34"/>
    </w:rPr>
  </w:style>
  <w:style w:type="character" w:styleId="Heading3Char" w:customStyle="1">
    <w:name w:val="Heading 3 Char"/>
    <w:uiPriority w:val="9"/>
    <w:qFormat w:val="1"/>
    <w:rPr>
      <w:rFonts w:ascii="Arial" w:cs="Arial" w:eastAsia="Arial" w:hAnsi="Arial"/>
      <w:sz w:val="30"/>
      <w:szCs w:val="30"/>
    </w:rPr>
  </w:style>
  <w:style w:type="character" w:styleId="Heading4Char" w:customStyle="1">
    <w:name w:val="Heading 4 Char"/>
    <w:uiPriority w:val="9"/>
    <w:qFormat w:val="1"/>
    <w:rPr>
      <w:rFonts w:ascii="Arial" w:cs="Arial" w:eastAsia="Arial" w:hAnsi="Arial"/>
      <w:b w:val="1"/>
      <w:bCs w:val="1"/>
      <w:sz w:val="26"/>
      <w:szCs w:val="26"/>
    </w:rPr>
  </w:style>
  <w:style w:type="character" w:styleId="Heading5Char" w:customStyle="1">
    <w:name w:val="Heading 5 Char"/>
    <w:uiPriority w:val="9"/>
    <w:qFormat w:val="1"/>
    <w:rPr>
      <w:rFonts w:ascii="Arial" w:cs="Arial" w:eastAsia="Arial" w:hAnsi="Arial"/>
      <w:b w:val="1"/>
      <w:bCs w:val="1"/>
      <w:sz w:val="24"/>
      <w:szCs w:val="24"/>
    </w:rPr>
  </w:style>
  <w:style w:type="character" w:styleId="Heading6Char" w:customStyle="1">
    <w:name w:val="Heading 6 Char"/>
    <w:uiPriority w:val="9"/>
    <w:qFormat w:val="1"/>
    <w:rPr>
      <w:rFonts w:ascii="Arial" w:cs="Arial" w:eastAsia="Arial" w:hAnsi="Arial"/>
      <w:b w:val="1"/>
      <w:bCs w:val="1"/>
      <w:sz w:val="22"/>
      <w:szCs w:val="22"/>
    </w:rPr>
  </w:style>
  <w:style w:type="character" w:styleId="Heading7Char" w:customStyle="1">
    <w:name w:val="Heading 7 Char"/>
    <w:uiPriority w:val="9"/>
    <w:qFormat w:val="1"/>
    <w:rPr>
      <w:rFonts w:ascii="Arial" w:cs="Arial" w:eastAsia="Arial" w:hAnsi="Arial"/>
      <w:b w:val="1"/>
      <w:bCs w:val="1"/>
      <w:i w:val="1"/>
      <w:iCs w:val="1"/>
      <w:sz w:val="22"/>
      <w:szCs w:val="22"/>
    </w:rPr>
  </w:style>
  <w:style w:type="character" w:styleId="Heading8Char" w:customStyle="1">
    <w:name w:val="Heading 8 Char"/>
    <w:uiPriority w:val="9"/>
    <w:qFormat w:val="1"/>
    <w:rPr>
      <w:rFonts w:ascii="Arial" w:cs="Arial" w:eastAsia="Arial" w:hAnsi="Arial"/>
      <w:i w:val="1"/>
      <w:iCs w:val="1"/>
      <w:sz w:val="22"/>
      <w:szCs w:val="22"/>
    </w:rPr>
  </w:style>
  <w:style w:type="character" w:styleId="Heading9Char" w:customStyle="1">
    <w:name w:val="Heading 9 Char"/>
    <w:uiPriority w:val="9"/>
    <w:qFormat w:val="1"/>
    <w:rPr>
      <w:rFonts w:ascii="Arial" w:cs="Arial" w:eastAsia="Arial" w:hAnsi="Arial"/>
      <w:i w:val="1"/>
      <w:iCs w:val="1"/>
      <w:sz w:val="21"/>
      <w:szCs w:val="21"/>
    </w:rPr>
  </w:style>
  <w:style w:type="character" w:styleId="TitleChar" w:customStyle="1">
    <w:name w:val="Title Char"/>
    <w:uiPriority w:val="10"/>
    <w:qFormat w:val="1"/>
    <w:rPr>
      <w:sz w:val="48"/>
      <w:szCs w:val="48"/>
    </w:rPr>
  </w:style>
  <w:style w:type="character" w:styleId="SubtitleChar" w:customStyle="1">
    <w:name w:val="Subtitle Char"/>
    <w:uiPriority w:val="11"/>
    <w:qFormat w:val="1"/>
    <w:rPr>
      <w:sz w:val="24"/>
      <w:szCs w:val="24"/>
    </w:rPr>
  </w:style>
  <w:style w:type="character" w:styleId="QuoteChar" w:customStyle="1">
    <w:name w:val="Quote Char"/>
    <w:uiPriority w:val="29"/>
    <w:qFormat w:val="1"/>
    <w:rPr>
      <w:i w:val="1"/>
    </w:rPr>
  </w:style>
  <w:style w:type="character" w:styleId="IntenseQuoteChar" w:customStyle="1">
    <w:name w:val="Intense Quote Char"/>
    <w:uiPriority w:val="30"/>
    <w:qFormat w:val="1"/>
    <w:rPr>
      <w:i w:val="1"/>
    </w:rPr>
  </w:style>
  <w:style w:type="character" w:styleId="HeaderChar" w:customStyle="1">
    <w:name w:val="Header Char"/>
    <w:uiPriority w:val="99"/>
    <w:qFormat w:val="1"/>
  </w:style>
  <w:style w:type="character" w:styleId="FooterChar" w:customStyle="1">
    <w:name w:val="Footer Char"/>
    <w:uiPriority w:val="99"/>
    <w:qFormat w:val="1"/>
  </w:style>
  <w:style w:type="character" w:styleId="Hyperlink">
    <w:name w:val="Hyperlink"/>
    <w:uiPriority w:val="99"/>
    <w:unhideWhenUsed w:val="1"/>
    <w:rPr>
      <w:color w:val="0563c1" w:themeColor="hyperlink"/>
    </w:rPr>
  </w:style>
  <w:style w:type="character" w:styleId="FootnoteTextChar" w:customStyle="1">
    <w:name w:val="Footnote Text Char"/>
    <w:uiPriority w:val="99"/>
    <w:qFormat w:val="1"/>
    <w:rPr>
      <w:sz w:val="18"/>
    </w:rPr>
  </w:style>
  <w:style w:type="character" w:styleId="FootnoteCharacters" w:customStyle="1">
    <w:name w:val="Footnote Characters"/>
    <w:uiPriority w:val="99"/>
    <w:unhideWhenUsed w:val="1"/>
    <w:qFormat w:val="1"/>
    <w:rPr>
      <w:vertAlign w:val="superscript"/>
    </w:rPr>
  </w:style>
  <w:style w:type="character" w:styleId="FootnoteAnchor" w:customStyle="1">
    <w:name w:val="Footnote Anchor"/>
    <w:rPr>
      <w:vertAlign w:val="superscript"/>
    </w:rPr>
  </w:style>
  <w:style w:type="character" w:styleId="Bullets" w:customStyle="1">
    <w:name w:val="Bullets"/>
    <w:qFormat w:val="1"/>
    <w:rPr>
      <w:rFonts w:ascii="OpenSymbol" w:cs="OpenSymbol" w:eastAsia="OpenSymbol" w:hAnsi="OpenSymbol"/>
    </w:rPr>
  </w:style>
  <w:style w:type="character" w:styleId="NumberingSymbols" w:customStyle="1">
    <w:name w:val="Numbering Symbols"/>
    <w:qFormat w:val="1"/>
  </w:style>
  <w:style w:type="paragraph" w:styleId="Heading" w:customStyle="1">
    <w:name w:val="Heading"/>
    <w:basedOn w:val="Normal"/>
    <w:next w:val="Corpodetexto"/>
    <w:qFormat w:val="1"/>
    <w:pPr>
      <w:keepNext w:val="1"/>
      <w:spacing w:after="120" w:before="240"/>
    </w:pPr>
    <w:rPr>
      <w:rFonts w:ascii="Barlow" w:cs="Lohit Devanagari" w:eastAsia="Noto Sans CJK SC" w:hAnsi="Barlow"/>
      <w:sz w:val="28"/>
      <w:szCs w:val="28"/>
    </w:rPr>
  </w:style>
  <w:style w:type="paragraph" w:styleId="Corpodetexto">
    <w:name w:val="Body Text"/>
    <w:basedOn w:val="Normal"/>
    <w:pPr>
      <w:spacing w:after="140"/>
    </w:pPr>
  </w:style>
  <w:style w:type="paragraph" w:styleId="Lista">
    <w:name w:val="List"/>
    <w:basedOn w:val="Corpodetexto"/>
    <w:rPr>
      <w:rFonts w:ascii="Barlow" w:cs="Lohit Devanagari" w:hAnsi="Barlow"/>
    </w:rPr>
  </w:style>
  <w:style w:type="paragraph" w:styleId="Legenda">
    <w:name w:val="caption"/>
    <w:basedOn w:val="Normal"/>
    <w:uiPriority w:val="35"/>
    <w:semiHidden w:val="1"/>
    <w:unhideWhenUsed w:val="1"/>
    <w:qFormat w:val="1"/>
    <w:rPr>
      <w:b w:val="1"/>
      <w:bCs w:val="1"/>
      <w:color w:val="5b9bd5" w:themeColor="accent1"/>
      <w:sz w:val="18"/>
      <w:szCs w:val="18"/>
    </w:rPr>
  </w:style>
  <w:style w:type="paragraph" w:styleId="Index" w:customStyle="1">
    <w:name w:val="Index"/>
    <w:basedOn w:val="Normal"/>
    <w:qFormat w:val="1"/>
    <w:pPr>
      <w:suppressLineNumbers w:val="1"/>
    </w:pPr>
    <w:rPr>
      <w:rFonts w:ascii="Barlow" w:cs="Lohit Devanagari" w:hAnsi="Barlow"/>
    </w:rPr>
  </w:style>
  <w:style w:type="paragraph" w:styleId="Ttulo">
    <w:name w:val="Title"/>
    <w:basedOn w:val="Normal"/>
    <w:uiPriority w:val="10"/>
    <w:qFormat w:val="1"/>
    <w:pPr>
      <w:spacing w:before="300"/>
      <w:contextualSpacing w:val="1"/>
    </w:pPr>
    <w:rPr>
      <w:sz w:val="48"/>
      <w:szCs w:val="48"/>
    </w:rPr>
  </w:style>
  <w:style w:type="paragraph" w:styleId="Subttulo">
    <w:name w:val="Subtitle"/>
    <w:basedOn w:val="Normal"/>
    <w:uiPriority w:val="11"/>
    <w:qFormat w:val="1"/>
    <w:pPr>
      <w:spacing w:before="200"/>
    </w:pPr>
    <w:rPr>
      <w:sz w:val="24"/>
      <w:szCs w:val="24"/>
    </w:rPr>
  </w:style>
  <w:style w:type="paragraph" w:styleId="Citao">
    <w:name w:val="Quote"/>
    <w:basedOn w:val="Normal"/>
    <w:uiPriority w:val="29"/>
    <w:qFormat w:val="1"/>
    <w:pPr>
      <w:ind w:left="720" w:right="720"/>
    </w:pPr>
    <w:rPr>
      <w:i w:val="1"/>
    </w:rPr>
  </w:style>
  <w:style w:type="paragraph" w:styleId="CitaoIntensa">
    <w:name w:val="Intense Quote"/>
    <w:basedOn w:val="Normal"/>
    <w:uiPriority w:val="30"/>
    <w:qFormat w:val="1"/>
    <w:pPr>
      <w:pBdr>
        <w:top w:color="ffffff" w:space="5" w:sz="4" w:val="single"/>
        <w:left w:color="ffffff" w:space="10" w:sz="4" w:val="single"/>
        <w:bottom w:color="ffffff" w:space="5" w:sz="4" w:val="single"/>
        <w:right w:color="ffffff" w:space="10" w:sz="4" w:val="single"/>
      </w:pBdr>
      <w:shd w:color="auto" w:fill="f2f2f2" w:val="clear"/>
      <w:ind w:left="720" w:right="720"/>
    </w:pPr>
    <w:rPr>
      <w:i w:val="1"/>
    </w:rPr>
  </w:style>
  <w:style w:type="paragraph" w:styleId="HeaderandFooter" w:customStyle="1">
    <w:name w:val="Header and Footer"/>
    <w:basedOn w:val="Normal"/>
    <w:qFormat w:val="1"/>
  </w:style>
  <w:style w:type="paragraph" w:styleId="Cabealho">
    <w:name w:val="header"/>
    <w:basedOn w:val="Normal"/>
    <w:uiPriority w:val="99"/>
    <w:unhideWhenUsed w:val="1"/>
    <w:pPr>
      <w:tabs>
        <w:tab w:val="center" w:pos="7143"/>
        <w:tab w:val="right" w:pos="14287"/>
      </w:tabs>
      <w:spacing w:after="0" w:line="240" w:lineRule="auto"/>
    </w:pPr>
  </w:style>
  <w:style w:type="paragraph" w:styleId="Rodap">
    <w:name w:val="footer"/>
    <w:basedOn w:val="Normal"/>
    <w:uiPriority w:val="99"/>
    <w:unhideWhenUsed w:val="1"/>
    <w:pPr>
      <w:tabs>
        <w:tab w:val="center" w:pos="7143"/>
        <w:tab w:val="right" w:pos="14287"/>
      </w:tabs>
      <w:spacing w:after="0" w:line="240" w:lineRule="auto"/>
    </w:pPr>
  </w:style>
  <w:style w:type="paragraph" w:styleId="Textodenotaderodap">
    <w:name w:val="footnote text"/>
    <w:basedOn w:val="Normal"/>
    <w:uiPriority w:val="99"/>
    <w:semiHidden w:val="1"/>
    <w:unhideWhenUsed w:val="1"/>
    <w:pPr>
      <w:spacing w:after="40" w:line="240" w:lineRule="auto"/>
    </w:pPr>
    <w:rPr>
      <w:sz w:val="18"/>
    </w:rPr>
  </w:style>
  <w:style w:type="paragraph" w:styleId="Sumrio1">
    <w:name w:val="toc 1"/>
    <w:basedOn w:val="Normal"/>
    <w:uiPriority w:val="39"/>
    <w:unhideWhenUsed w:val="1"/>
    <w:pPr>
      <w:spacing w:after="57"/>
    </w:pPr>
  </w:style>
  <w:style w:type="paragraph" w:styleId="Sumrio2">
    <w:name w:val="toc 2"/>
    <w:basedOn w:val="Normal"/>
    <w:uiPriority w:val="39"/>
    <w:unhideWhenUsed w:val="1"/>
    <w:pPr>
      <w:spacing w:after="57"/>
      <w:ind w:left="283"/>
    </w:pPr>
  </w:style>
  <w:style w:type="paragraph" w:styleId="Sumrio3">
    <w:name w:val="toc 3"/>
    <w:basedOn w:val="Normal"/>
    <w:uiPriority w:val="39"/>
    <w:unhideWhenUsed w:val="1"/>
    <w:pPr>
      <w:spacing w:after="57"/>
      <w:ind w:left="567"/>
    </w:pPr>
  </w:style>
  <w:style w:type="paragraph" w:styleId="Sumrio4">
    <w:name w:val="toc 4"/>
    <w:basedOn w:val="Normal"/>
    <w:uiPriority w:val="39"/>
    <w:unhideWhenUsed w:val="1"/>
    <w:pPr>
      <w:spacing w:after="57"/>
      <w:ind w:left="850"/>
    </w:pPr>
  </w:style>
  <w:style w:type="paragraph" w:styleId="Sumrio5">
    <w:name w:val="toc 5"/>
    <w:basedOn w:val="Normal"/>
    <w:uiPriority w:val="39"/>
    <w:unhideWhenUsed w:val="1"/>
    <w:pPr>
      <w:spacing w:after="57"/>
      <w:ind w:left="1134"/>
    </w:pPr>
  </w:style>
  <w:style w:type="paragraph" w:styleId="Sumrio6">
    <w:name w:val="toc 6"/>
    <w:basedOn w:val="Normal"/>
    <w:uiPriority w:val="39"/>
    <w:unhideWhenUsed w:val="1"/>
    <w:pPr>
      <w:spacing w:after="57"/>
      <w:ind w:left="1417"/>
    </w:pPr>
  </w:style>
  <w:style w:type="paragraph" w:styleId="Sumrio7">
    <w:name w:val="toc 7"/>
    <w:basedOn w:val="Normal"/>
    <w:uiPriority w:val="39"/>
    <w:unhideWhenUsed w:val="1"/>
    <w:pPr>
      <w:spacing w:after="57"/>
      <w:ind w:left="1701"/>
    </w:pPr>
  </w:style>
  <w:style w:type="paragraph" w:styleId="Sumrio8">
    <w:name w:val="toc 8"/>
    <w:basedOn w:val="Normal"/>
    <w:uiPriority w:val="39"/>
    <w:unhideWhenUsed w:val="1"/>
    <w:pPr>
      <w:spacing w:after="57"/>
      <w:ind w:left="1984"/>
    </w:pPr>
  </w:style>
  <w:style w:type="paragraph" w:styleId="Sumrio9">
    <w:name w:val="toc 9"/>
    <w:basedOn w:val="Normal"/>
    <w:uiPriority w:val="39"/>
    <w:unhideWhenUsed w:val="1"/>
    <w:pPr>
      <w:spacing w:after="57"/>
      <w:ind w:left="2268"/>
    </w:pPr>
  </w:style>
  <w:style w:type="paragraph" w:styleId="CabealhodoSumrio">
    <w:name w:val="TOC Heading"/>
    <w:uiPriority w:val="39"/>
    <w:unhideWhenUsed w:val="1"/>
    <w:qFormat w:val="1"/>
    <w:pPr>
      <w:spacing w:after="200" w:line="276" w:lineRule="auto"/>
    </w:pPr>
    <w:rPr>
      <w:color w:val="000000"/>
      <w:sz w:val="22"/>
      <w:highlight w:val="white"/>
    </w:rPr>
  </w:style>
  <w:style w:type="paragraph" w:styleId="SemEspaamento">
    <w:name w:val="No Spacing"/>
    <w:basedOn w:val="Normal"/>
    <w:uiPriority w:val="1"/>
    <w:qFormat w:val="1"/>
    <w:pPr>
      <w:spacing w:after="0" w:line="240" w:lineRule="auto"/>
    </w:pPr>
  </w:style>
  <w:style w:type="paragraph" w:styleId="PargrafodaLista">
    <w:name w:val="List Paragraph"/>
    <w:basedOn w:val="Normal"/>
    <w:uiPriority w:val="34"/>
    <w:qFormat w:val="1"/>
    <w:pPr>
      <w:ind w:left="720"/>
      <w:contextualSpacing w:val="1"/>
    </w:pPr>
  </w:style>
  <w:style w:type="paragraph" w:styleId="Subtitle">
    <w:name w:val="Subtitle"/>
    <w:basedOn w:val="Normal"/>
    <w:next w:val="Normal"/>
    <w:pPr>
      <w:spacing w:before="200" w:lineRule="auto"/>
    </w:pPr>
    <w:rPr>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s>
</file>

<file path=word/_rels/fontTable.xml.rels><?xml version="1.0" encoding="UTF-8" standalone="yes"?><Relationships xmlns="http://schemas.openxmlformats.org/package/2006/relationships"><Relationship Id="rId1" Type="http://schemas.openxmlformats.org/officeDocument/2006/relationships/font" Target="fonts/Barlow-regular.ttf"/><Relationship Id="rId2" Type="http://schemas.openxmlformats.org/officeDocument/2006/relationships/font" Target="fonts/Barlow-bold.ttf"/><Relationship Id="rId3" Type="http://schemas.openxmlformats.org/officeDocument/2006/relationships/font" Target="fonts/Barlow-italic.ttf"/><Relationship Id="rId4" Type="http://schemas.openxmlformats.org/officeDocument/2006/relationships/font" Target="fonts/Barlow-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s://lime.ttc.io/index.php/79685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MARjGKnagOscUTqaOBw+gko+q8A==">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2022-02-06T19:42:00Z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ecurity">
    <vt:i4>0</vt:i4>
  </property>
  <property fmtid="{D5CDD505-2E9C-101B-9397-08002B2CF9AE}" pid="3" name="HyperlinksChanged">
    <vt:bool>false</vt:bool>
  </property>
  <property fmtid="{D5CDD505-2E9C-101B-9397-08002B2CF9AE}" pid="4" name="LinksUpToDate">
    <vt:bool>false</vt:bool>
  </property>
  <property fmtid="{D5CDD505-2E9C-101B-9397-08002B2CF9AE}" pid="5" name="ScaleCrop">
    <vt:bool>false</vt:bool>
  </property>
  <property fmtid="{D5CDD505-2E9C-101B-9397-08002B2CF9AE}" pid="6" name="ShareDoc">
    <vt:bool>false</vt:bool>
  </property>
</Properties>
</file>